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422D6" w:rsidR="00ED4BD4" w:rsidP="1AD6AD9C" w:rsidRDefault="00ED4BD4" w14:paraId="6EBCCAE1" w14:textId="2D4C611C">
      <w:pPr>
        <w:spacing w:before="4" w:after="0" w:line="240" w:lineRule="auto"/>
        <w:ind w:right="58"/>
        <w:jc w:val="center"/>
        <w:rPr>
          <w:rFonts w:ascii="Arial" w:hAnsi="Arial" w:cs="Arial"/>
          <w:b/>
          <w:bCs/>
        </w:rPr>
      </w:pPr>
      <w:r w:rsidRPr="1AD6AD9C">
        <w:rPr>
          <w:rFonts w:ascii="Arial" w:hAnsi="Arial" w:cs="Arial"/>
          <w:b/>
          <w:bCs/>
        </w:rPr>
        <w:t xml:space="preserve">ESFA </w:t>
      </w:r>
      <w:r w:rsidRPr="1AD6AD9C" w:rsidR="006B3037">
        <w:rPr>
          <w:rFonts w:ascii="Arial" w:hAnsi="Arial" w:cs="Arial"/>
          <w:b/>
          <w:bCs/>
        </w:rPr>
        <w:t xml:space="preserve">non-devolved </w:t>
      </w:r>
      <w:r w:rsidRPr="1AD6AD9C">
        <w:rPr>
          <w:rFonts w:ascii="Arial" w:hAnsi="Arial" w:cs="Arial"/>
          <w:b/>
          <w:bCs/>
        </w:rPr>
        <w:t xml:space="preserve">Adult </w:t>
      </w:r>
      <w:r w:rsidRPr="1AD6AD9C" w:rsidR="00DA6B05">
        <w:rPr>
          <w:rFonts w:ascii="Arial" w:hAnsi="Arial" w:cs="Arial"/>
          <w:b/>
          <w:bCs/>
        </w:rPr>
        <w:t>Skills Fund</w:t>
      </w:r>
      <w:r w:rsidRPr="1AD6AD9C">
        <w:rPr>
          <w:rFonts w:ascii="Arial" w:hAnsi="Arial" w:cs="Arial"/>
          <w:b/>
          <w:bCs/>
        </w:rPr>
        <w:t xml:space="preserve"> (A</w:t>
      </w:r>
      <w:r w:rsidRPr="1AD6AD9C" w:rsidR="00DA6B05">
        <w:rPr>
          <w:rFonts w:ascii="Arial" w:hAnsi="Arial" w:cs="Arial"/>
          <w:b/>
          <w:bCs/>
        </w:rPr>
        <w:t>SF</w:t>
      </w:r>
      <w:r w:rsidRPr="1AD6AD9C">
        <w:rPr>
          <w:rFonts w:ascii="Arial" w:hAnsi="Arial" w:cs="Arial"/>
          <w:b/>
          <w:bCs/>
        </w:rPr>
        <w:t>) Subcontracting Opportunity</w:t>
      </w:r>
    </w:p>
    <w:p w:rsidRPr="003422D6" w:rsidR="00ED4BD4" w:rsidP="1AD6AD9C" w:rsidRDefault="00ED4BD4" w14:paraId="5BBFF9DF" w14:textId="77777777">
      <w:pPr>
        <w:spacing w:before="4" w:after="0" w:line="240" w:lineRule="auto"/>
        <w:ind w:right="58"/>
        <w:jc w:val="center"/>
        <w:rPr>
          <w:rFonts w:ascii="Arial" w:hAnsi="Arial" w:cs="Arial"/>
          <w:b/>
          <w:bCs/>
        </w:rPr>
      </w:pPr>
    </w:p>
    <w:p w:rsidRPr="003422D6" w:rsidR="00ED4BD4" w:rsidP="1AD6AD9C" w:rsidRDefault="00ED4BD4" w14:paraId="6EE1BBA5" w14:textId="09E8BBDD">
      <w:pPr>
        <w:spacing w:before="4" w:after="0" w:line="240" w:lineRule="auto"/>
        <w:ind w:right="58"/>
        <w:jc w:val="center"/>
        <w:rPr>
          <w:rFonts w:ascii="Arial" w:hAnsi="Arial" w:cs="Arial"/>
          <w:b/>
          <w:bCs/>
        </w:rPr>
      </w:pPr>
      <w:r w:rsidRPr="1AD6AD9C">
        <w:rPr>
          <w:rFonts w:ascii="Arial" w:hAnsi="Arial" w:cs="Arial"/>
          <w:b/>
          <w:bCs/>
        </w:rPr>
        <w:t>Expression of Intere</w:t>
      </w:r>
      <w:r w:rsidRPr="1AD6AD9C" w:rsidR="00E31211">
        <w:rPr>
          <w:rFonts w:ascii="Arial" w:hAnsi="Arial" w:cs="Arial"/>
          <w:b/>
          <w:bCs/>
        </w:rPr>
        <w:t xml:space="preserve">st – </w:t>
      </w:r>
      <w:r w:rsidR="003253E0">
        <w:rPr>
          <w:rFonts w:ascii="Arial" w:hAnsi="Arial" w:cs="Arial"/>
          <w:b/>
          <w:bCs/>
        </w:rPr>
        <w:t>2024/25</w:t>
      </w:r>
    </w:p>
    <w:p w:rsidRPr="003422D6" w:rsidR="00ED4BD4" w:rsidP="1AD6AD9C" w:rsidRDefault="00ED4BD4" w14:paraId="64E8AEC3" w14:textId="77777777">
      <w:pPr>
        <w:spacing w:before="4" w:after="0" w:line="240" w:lineRule="auto"/>
        <w:ind w:right="58"/>
        <w:jc w:val="both"/>
        <w:rPr>
          <w:rFonts w:ascii="Arial" w:hAnsi="Arial" w:cs="Arial"/>
          <w:b/>
          <w:bCs/>
        </w:rPr>
      </w:pPr>
    </w:p>
    <w:p w:rsidRPr="00272092" w:rsidR="00A4143E" w:rsidP="00272092" w:rsidRDefault="00ED4BD4" w14:paraId="1B417CF5" w14:textId="0FE07EA5">
      <w:pPr>
        <w:pStyle w:val="NoSpacing"/>
        <w:rPr>
          <w:rFonts w:ascii="Arial" w:hAnsi="Arial" w:cs="Arial"/>
        </w:rPr>
      </w:pPr>
      <w:r w:rsidRPr="00272092">
        <w:rPr>
          <w:rFonts w:ascii="Arial" w:hAnsi="Arial" w:cs="Arial"/>
        </w:rPr>
        <w:t xml:space="preserve">Futures </w:t>
      </w:r>
      <w:r w:rsidRPr="00272092" w:rsidR="0007437B">
        <w:rPr>
          <w:rFonts w:ascii="Arial" w:hAnsi="Arial" w:cs="Arial"/>
        </w:rPr>
        <w:t xml:space="preserve">is </w:t>
      </w:r>
      <w:r w:rsidRPr="00272092">
        <w:rPr>
          <w:rFonts w:ascii="Arial" w:hAnsi="Arial" w:cs="Arial"/>
        </w:rPr>
        <w:t>inviting organisations</w:t>
      </w:r>
      <w:r w:rsidRPr="00272092" w:rsidR="00250C9B">
        <w:rPr>
          <w:rFonts w:ascii="Arial" w:hAnsi="Arial" w:cs="Arial"/>
        </w:rPr>
        <w:t xml:space="preserve"> with current experience of </w:t>
      </w:r>
      <w:r w:rsidR="006F2C5C">
        <w:rPr>
          <w:rFonts w:ascii="Arial" w:hAnsi="Arial" w:cs="Arial"/>
        </w:rPr>
        <w:t>Adults Skills Funding (ASF) delivery</w:t>
      </w:r>
      <w:r w:rsidRPr="00272092">
        <w:rPr>
          <w:rFonts w:ascii="Arial" w:hAnsi="Arial" w:cs="Arial"/>
        </w:rPr>
        <w:t xml:space="preserve"> to </w:t>
      </w:r>
      <w:r w:rsidRPr="00272092" w:rsidR="003422D6">
        <w:rPr>
          <w:rFonts w:ascii="Arial" w:hAnsi="Arial" w:cs="Arial"/>
        </w:rPr>
        <w:t>E</w:t>
      </w:r>
      <w:r w:rsidRPr="00272092">
        <w:rPr>
          <w:rFonts w:ascii="Arial" w:hAnsi="Arial" w:cs="Arial"/>
        </w:rPr>
        <w:t xml:space="preserve">xpress an </w:t>
      </w:r>
      <w:r w:rsidRPr="00272092" w:rsidR="003422D6">
        <w:rPr>
          <w:rFonts w:ascii="Arial" w:hAnsi="Arial" w:cs="Arial"/>
        </w:rPr>
        <w:t>I</w:t>
      </w:r>
      <w:r w:rsidRPr="00272092">
        <w:rPr>
          <w:rFonts w:ascii="Arial" w:hAnsi="Arial" w:cs="Arial"/>
        </w:rPr>
        <w:t>nterest</w:t>
      </w:r>
      <w:r w:rsidR="00E679FD">
        <w:rPr>
          <w:rFonts w:ascii="Arial" w:hAnsi="Arial" w:cs="Arial"/>
        </w:rPr>
        <w:t xml:space="preserve"> (EOI) </w:t>
      </w:r>
      <w:r w:rsidRPr="00272092">
        <w:rPr>
          <w:rFonts w:ascii="Arial" w:hAnsi="Arial" w:cs="Arial"/>
        </w:rPr>
        <w:t xml:space="preserve">to </w:t>
      </w:r>
      <w:r w:rsidRPr="00272092" w:rsidR="0007437B">
        <w:rPr>
          <w:rFonts w:ascii="Arial" w:hAnsi="Arial" w:cs="Arial"/>
        </w:rPr>
        <w:t>be taken on as</w:t>
      </w:r>
      <w:r w:rsidRPr="00272092">
        <w:rPr>
          <w:rFonts w:ascii="Arial" w:hAnsi="Arial" w:cs="Arial"/>
        </w:rPr>
        <w:t xml:space="preserve"> subcontractor</w:t>
      </w:r>
      <w:r w:rsidRPr="00272092" w:rsidR="0007437B">
        <w:rPr>
          <w:rFonts w:ascii="Arial" w:hAnsi="Arial" w:cs="Arial"/>
        </w:rPr>
        <w:t>s</w:t>
      </w:r>
      <w:r w:rsidRPr="00272092">
        <w:rPr>
          <w:rFonts w:ascii="Arial" w:hAnsi="Arial" w:cs="Arial"/>
        </w:rPr>
        <w:t xml:space="preserve"> as part of </w:t>
      </w:r>
      <w:r w:rsidRPr="00272092" w:rsidR="006B3037">
        <w:rPr>
          <w:rFonts w:ascii="Arial" w:hAnsi="Arial" w:cs="Arial"/>
        </w:rPr>
        <w:t xml:space="preserve">our </w:t>
      </w:r>
      <w:r w:rsidR="00D43813">
        <w:rPr>
          <w:rFonts w:ascii="Arial" w:hAnsi="Arial" w:cs="Arial"/>
        </w:rPr>
        <w:t>ASF</w:t>
      </w:r>
      <w:r w:rsidRPr="00272092">
        <w:rPr>
          <w:rFonts w:ascii="Arial" w:hAnsi="Arial" w:cs="Arial"/>
        </w:rPr>
        <w:t xml:space="preserve"> ESFA contract</w:t>
      </w:r>
      <w:r w:rsidR="00D43813">
        <w:rPr>
          <w:rFonts w:ascii="Arial" w:hAnsi="Arial" w:cs="Arial"/>
        </w:rPr>
        <w:t xml:space="preserve"> for the 24/25 academic year</w:t>
      </w:r>
      <w:r w:rsidRPr="00272092">
        <w:rPr>
          <w:rFonts w:ascii="Arial" w:hAnsi="Arial" w:cs="Arial"/>
        </w:rPr>
        <w:t xml:space="preserve">. </w:t>
      </w:r>
      <w:r w:rsidRPr="00272092" w:rsidR="006B3037">
        <w:rPr>
          <w:rFonts w:ascii="Arial" w:hAnsi="Arial" w:cs="Arial"/>
        </w:rPr>
        <w:t xml:space="preserve">We are seeking up to </w:t>
      </w:r>
      <w:r w:rsidR="00425094">
        <w:rPr>
          <w:rFonts w:ascii="Arial" w:hAnsi="Arial" w:cs="Arial"/>
        </w:rPr>
        <w:t>3</w:t>
      </w:r>
      <w:r w:rsidRPr="00272092" w:rsidR="001467FF">
        <w:rPr>
          <w:rFonts w:ascii="Arial" w:hAnsi="Arial" w:cs="Arial"/>
        </w:rPr>
        <w:t xml:space="preserve"> </w:t>
      </w:r>
      <w:r w:rsidRPr="00272092" w:rsidR="006B3037">
        <w:rPr>
          <w:rFonts w:ascii="Arial" w:hAnsi="Arial" w:cs="Arial"/>
        </w:rPr>
        <w:t xml:space="preserve">partners for </w:t>
      </w:r>
      <w:r w:rsidRPr="00425094" w:rsidR="006B3037">
        <w:rPr>
          <w:rFonts w:ascii="Arial" w:hAnsi="Arial" w:cs="Arial"/>
        </w:rPr>
        <w:t>£</w:t>
      </w:r>
      <w:r w:rsidR="00425094">
        <w:rPr>
          <w:rFonts w:ascii="Arial" w:hAnsi="Arial" w:cs="Arial"/>
        </w:rPr>
        <w:t>300,000</w:t>
      </w:r>
      <w:r w:rsidRPr="00272092" w:rsidR="006B3037">
        <w:rPr>
          <w:rFonts w:ascii="Arial" w:hAnsi="Arial" w:cs="Arial"/>
        </w:rPr>
        <w:t xml:space="preserve"> of </w:t>
      </w:r>
      <w:r w:rsidRPr="00272092" w:rsidR="00DA6B05">
        <w:rPr>
          <w:rFonts w:ascii="Arial" w:hAnsi="Arial" w:cs="Arial"/>
        </w:rPr>
        <w:t>ASF</w:t>
      </w:r>
      <w:r w:rsidRPr="00272092" w:rsidR="006B3037">
        <w:rPr>
          <w:rFonts w:ascii="Arial" w:hAnsi="Arial" w:cs="Arial"/>
        </w:rPr>
        <w:t xml:space="preserve">, with no provider taking on less than </w:t>
      </w:r>
      <w:r w:rsidRPr="00392440" w:rsidR="006B3037">
        <w:rPr>
          <w:rFonts w:ascii="Arial" w:hAnsi="Arial" w:cs="Arial"/>
        </w:rPr>
        <w:t>£</w:t>
      </w:r>
      <w:r w:rsidR="00392440">
        <w:rPr>
          <w:rFonts w:ascii="Arial" w:hAnsi="Arial" w:cs="Arial"/>
        </w:rPr>
        <w:t>100,000</w:t>
      </w:r>
      <w:r w:rsidRPr="00272092" w:rsidR="006B3037">
        <w:rPr>
          <w:rFonts w:ascii="Arial" w:hAnsi="Arial" w:cs="Arial"/>
        </w:rPr>
        <w:t xml:space="preserve"> to deliver in the </w:t>
      </w:r>
      <w:r w:rsidRPr="00392440" w:rsidR="009F2FA1">
        <w:rPr>
          <w:rFonts w:ascii="Arial" w:hAnsi="Arial" w:cs="Arial"/>
        </w:rPr>
        <w:t xml:space="preserve">following </w:t>
      </w:r>
      <w:r w:rsidRPr="00392440" w:rsidR="006B3037">
        <w:rPr>
          <w:rFonts w:ascii="Arial" w:hAnsi="Arial" w:cs="Arial"/>
        </w:rPr>
        <w:t>area</w:t>
      </w:r>
      <w:r w:rsidRPr="00392440" w:rsidR="009F2FA1">
        <w:rPr>
          <w:rFonts w:ascii="Arial" w:hAnsi="Arial" w:cs="Arial"/>
        </w:rPr>
        <w:t>s</w:t>
      </w:r>
      <w:r w:rsidRPr="00272092" w:rsidR="009F2FA1">
        <w:rPr>
          <w:rFonts w:ascii="Arial" w:hAnsi="Arial" w:cs="Arial"/>
        </w:rPr>
        <w:t>:</w:t>
      </w:r>
    </w:p>
    <w:p w:rsidR="00A4143E" w:rsidP="00ED4BD4" w:rsidRDefault="00A4143E" w14:paraId="14F5FC29" w14:textId="77777777">
      <w:pPr>
        <w:spacing w:before="4" w:after="0" w:line="240" w:lineRule="auto"/>
        <w:ind w:right="58"/>
        <w:jc w:val="both"/>
        <w:rPr>
          <w:rFonts w:ascii="Arial" w:hAnsi="Arial" w:cs="Arial"/>
        </w:rPr>
      </w:pPr>
    </w:p>
    <w:p w:rsidR="00A4143E" w:rsidP="00A4143E" w:rsidRDefault="00A4143E" w14:paraId="51CD4B02" w14:textId="2E3770A0">
      <w:pPr>
        <w:pStyle w:val="ListParagraph"/>
        <w:numPr>
          <w:ilvl w:val="0"/>
          <w:numId w:val="33"/>
        </w:numPr>
        <w:spacing w:before="4" w:after="0" w:line="240" w:lineRule="auto"/>
        <w:ind w:right="58"/>
        <w:jc w:val="both"/>
        <w:rPr>
          <w:rFonts w:ascii="Arial" w:hAnsi="Arial" w:cs="Arial"/>
        </w:rPr>
      </w:pPr>
      <w:r w:rsidRPr="1AD6AD9C">
        <w:rPr>
          <w:rFonts w:ascii="Arial" w:hAnsi="Arial" w:cs="Arial"/>
        </w:rPr>
        <w:t>Leicester and Leicestershire</w:t>
      </w:r>
    </w:p>
    <w:p w:rsidR="00A4143E" w:rsidP="00A4143E" w:rsidRDefault="00A4143E" w14:paraId="10FF51D3" w14:textId="07D76A4A">
      <w:pPr>
        <w:pStyle w:val="ListParagraph"/>
        <w:numPr>
          <w:ilvl w:val="0"/>
          <w:numId w:val="33"/>
        </w:numPr>
        <w:spacing w:before="4" w:after="0" w:line="240" w:lineRule="auto"/>
        <w:ind w:right="58"/>
        <w:jc w:val="both"/>
        <w:rPr>
          <w:rFonts w:ascii="Arial" w:hAnsi="Arial" w:cs="Arial"/>
        </w:rPr>
      </w:pPr>
      <w:r w:rsidRPr="1AD6AD9C">
        <w:rPr>
          <w:rFonts w:ascii="Arial" w:hAnsi="Arial" w:cs="Arial"/>
        </w:rPr>
        <w:t xml:space="preserve">Lincolnshire (excluding North and </w:t>
      </w:r>
      <w:bookmarkStart w:name="_Int_p1p1yNpR" w:id="0"/>
      <w:r w:rsidRPr="1AD6AD9C">
        <w:rPr>
          <w:rFonts w:ascii="Arial" w:hAnsi="Arial" w:cs="Arial"/>
        </w:rPr>
        <w:t>North East</w:t>
      </w:r>
      <w:bookmarkEnd w:id="0"/>
      <w:r w:rsidRPr="1AD6AD9C">
        <w:rPr>
          <w:rFonts w:ascii="Arial" w:hAnsi="Arial" w:cs="Arial"/>
        </w:rPr>
        <w:t xml:space="preserve"> Lincolnshire)</w:t>
      </w:r>
    </w:p>
    <w:p w:rsidR="00A4143E" w:rsidP="00A4143E" w:rsidRDefault="00A4143E" w14:paraId="4B89D132" w14:textId="40E7A059">
      <w:pPr>
        <w:pStyle w:val="ListParagraph"/>
        <w:numPr>
          <w:ilvl w:val="0"/>
          <w:numId w:val="33"/>
        </w:numPr>
        <w:spacing w:before="4" w:after="0" w:line="240" w:lineRule="auto"/>
        <w:ind w:right="58"/>
        <w:jc w:val="both"/>
        <w:rPr>
          <w:rFonts w:ascii="Arial" w:hAnsi="Arial" w:cs="Arial"/>
        </w:rPr>
      </w:pPr>
      <w:r w:rsidRPr="1AD6AD9C">
        <w:rPr>
          <w:rFonts w:ascii="Arial" w:hAnsi="Arial" w:cs="Arial"/>
        </w:rPr>
        <w:t>Norfolk and Suffolk</w:t>
      </w:r>
    </w:p>
    <w:p w:rsidR="00A4143E" w:rsidP="00A4143E" w:rsidRDefault="00A4143E" w14:paraId="2A749CFE" w14:textId="323AE2AB">
      <w:pPr>
        <w:pStyle w:val="ListParagraph"/>
        <w:numPr>
          <w:ilvl w:val="0"/>
          <w:numId w:val="33"/>
        </w:numPr>
        <w:spacing w:before="4" w:after="0" w:line="240" w:lineRule="auto"/>
        <w:ind w:right="58"/>
        <w:jc w:val="both"/>
        <w:rPr>
          <w:rFonts w:ascii="Arial" w:hAnsi="Arial" w:cs="Arial"/>
        </w:rPr>
      </w:pPr>
      <w:r w:rsidRPr="1AD6AD9C">
        <w:rPr>
          <w:rFonts w:ascii="Arial" w:hAnsi="Arial" w:cs="Arial"/>
        </w:rPr>
        <w:t>Hertfordshire</w:t>
      </w:r>
    </w:p>
    <w:p w:rsidR="00A4143E" w:rsidP="00A4143E" w:rsidRDefault="00A4143E" w14:paraId="34767EB4" w14:textId="21BEE6BF">
      <w:pPr>
        <w:pStyle w:val="ListParagraph"/>
        <w:numPr>
          <w:ilvl w:val="0"/>
          <w:numId w:val="33"/>
        </w:numPr>
        <w:spacing w:before="4" w:after="0" w:line="240" w:lineRule="auto"/>
        <w:ind w:right="58"/>
        <w:jc w:val="both"/>
        <w:rPr>
          <w:rFonts w:ascii="Arial" w:hAnsi="Arial" w:cs="Arial"/>
        </w:rPr>
      </w:pPr>
      <w:r w:rsidRPr="1AD6AD9C">
        <w:rPr>
          <w:rFonts w:ascii="Arial" w:hAnsi="Arial" w:cs="Arial"/>
        </w:rPr>
        <w:t xml:space="preserve">Northamptonshire, </w:t>
      </w:r>
      <w:r w:rsidRPr="1AD6AD9C" w:rsidR="00977818">
        <w:rPr>
          <w:rFonts w:ascii="Arial" w:hAnsi="Arial" w:cs="Arial"/>
        </w:rPr>
        <w:t>Bedfordshire,</w:t>
      </w:r>
      <w:r w:rsidRPr="1AD6AD9C">
        <w:rPr>
          <w:rFonts w:ascii="Arial" w:hAnsi="Arial" w:cs="Arial"/>
        </w:rPr>
        <w:t xml:space="preserve"> and Milton Keynes (SEMLEP) </w:t>
      </w:r>
    </w:p>
    <w:p w:rsidR="00A4143E" w:rsidP="00A4143E" w:rsidRDefault="00A4143E" w14:paraId="07972DA4" w14:textId="1524A09F">
      <w:pPr>
        <w:pStyle w:val="ListParagraph"/>
        <w:numPr>
          <w:ilvl w:val="0"/>
          <w:numId w:val="33"/>
        </w:numPr>
        <w:spacing w:before="4" w:after="0" w:line="240" w:lineRule="auto"/>
        <w:ind w:right="58"/>
        <w:jc w:val="both"/>
        <w:rPr>
          <w:rFonts w:ascii="Arial" w:hAnsi="Arial" w:cs="Arial"/>
        </w:rPr>
      </w:pPr>
      <w:r w:rsidRPr="1AD6AD9C">
        <w:rPr>
          <w:rFonts w:ascii="Arial" w:hAnsi="Arial" w:cs="Arial"/>
        </w:rPr>
        <w:t>Essex</w:t>
      </w:r>
      <w:r w:rsidRPr="1AD6AD9C" w:rsidR="00CF079C">
        <w:rPr>
          <w:rFonts w:ascii="Arial" w:hAnsi="Arial" w:cs="Arial"/>
        </w:rPr>
        <w:t xml:space="preserve"> (including Thurrock and Southend) </w:t>
      </w:r>
    </w:p>
    <w:p w:rsidRPr="00A4143E" w:rsidR="00A4143E" w:rsidP="00A4143E" w:rsidRDefault="00A4143E" w14:paraId="44893DB0" w14:textId="1E900AC9">
      <w:pPr>
        <w:pStyle w:val="ListParagraph"/>
        <w:spacing w:before="4" w:after="0" w:line="240" w:lineRule="auto"/>
        <w:ind w:right="58"/>
        <w:jc w:val="both"/>
        <w:rPr>
          <w:rFonts w:ascii="Arial" w:hAnsi="Arial" w:cs="Arial"/>
        </w:rPr>
      </w:pPr>
    </w:p>
    <w:p w:rsidRPr="00460B3D" w:rsidR="00ED4BD4" w:rsidP="1AD6AD9C" w:rsidRDefault="00ED4BD4" w14:paraId="0C44C451" w14:textId="77777777">
      <w:pPr>
        <w:rPr>
          <w:rFonts w:ascii="Arial" w:hAnsi="Arial" w:cs="Arial"/>
          <w:b/>
          <w:bCs/>
        </w:rPr>
      </w:pPr>
      <w:r w:rsidRPr="1AD6AD9C">
        <w:rPr>
          <w:rFonts w:ascii="Arial" w:hAnsi="Arial" w:cs="Arial"/>
          <w:b/>
          <w:bCs/>
        </w:rPr>
        <w:t xml:space="preserve">Introduction </w:t>
      </w:r>
    </w:p>
    <w:p w:rsidRPr="00460B3D" w:rsidR="00ED4BD4" w:rsidP="00ED4BD4" w:rsidRDefault="00ED4BD4" w14:paraId="452C01FC" w14:textId="3D8E0518">
      <w:pPr>
        <w:rPr>
          <w:rFonts w:ascii="Arial" w:hAnsi="Arial" w:cs="Arial"/>
        </w:rPr>
      </w:pPr>
      <w:r w:rsidRPr="1AD6AD9C">
        <w:rPr>
          <w:rFonts w:ascii="Arial" w:hAnsi="Arial" w:cs="Arial"/>
        </w:rPr>
        <w:t>Futures is an Ofsted rated ‘</w:t>
      </w:r>
      <w:r w:rsidRPr="1AD6AD9C" w:rsidR="00785941">
        <w:rPr>
          <w:rFonts w:ascii="Arial" w:hAnsi="Arial" w:cs="Arial"/>
        </w:rPr>
        <w:t>Good</w:t>
      </w:r>
      <w:r w:rsidRPr="1AD6AD9C">
        <w:rPr>
          <w:rFonts w:ascii="Arial" w:hAnsi="Arial" w:cs="Arial"/>
        </w:rPr>
        <w:t>’ provider of expert</w:t>
      </w:r>
      <w:r w:rsidRPr="1AD6AD9C" w:rsidR="0007437B">
        <w:rPr>
          <w:rFonts w:ascii="Arial" w:hAnsi="Arial" w:cs="Arial"/>
        </w:rPr>
        <w:t xml:space="preserve"> Adults Skills and Training as well as Ofsted rated ‘Outstanding for our Careers Information,</w:t>
      </w:r>
      <w:r w:rsidRPr="1AD6AD9C">
        <w:rPr>
          <w:rFonts w:ascii="Arial" w:hAnsi="Arial" w:cs="Arial"/>
        </w:rPr>
        <w:t xml:space="preserve"> </w:t>
      </w:r>
      <w:r w:rsidRPr="1AD6AD9C" w:rsidR="0007437B">
        <w:rPr>
          <w:rFonts w:ascii="Arial" w:hAnsi="Arial" w:cs="Arial"/>
        </w:rPr>
        <w:t>A</w:t>
      </w:r>
      <w:r w:rsidRPr="1AD6AD9C">
        <w:rPr>
          <w:rFonts w:ascii="Arial" w:hAnsi="Arial" w:cs="Arial"/>
        </w:rPr>
        <w:t xml:space="preserve">dvice and </w:t>
      </w:r>
      <w:r w:rsidRPr="1AD6AD9C" w:rsidR="0007437B">
        <w:rPr>
          <w:rFonts w:ascii="Arial" w:hAnsi="Arial" w:cs="Arial"/>
        </w:rPr>
        <w:t>Guidance</w:t>
      </w:r>
      <w:r w:rsidRPr="1AD6AD9C">
        <w:rPr>
          <w:rFonts w:ascii="Arial" w:hAnsi="Arial" w:cs="Arial"/>
        </w:rPr>
        <w:t xml:space="preserve">. We operate across the East Midlands and the East of England with a focus </w:t>
      </w:r>
      <w:r w:rsidRPr="1AD6AD9C" w:rsidR="0007437B">
        <w:rPr>
          <w:rFonts w:ascii="Arial" w:hAnsi="Arial" w:cs="Arial"/>
        </w:rPr>
        <w:t>o</w:t>
      </w:r>
      <w:r w:rsidRPr="1AD6AD9C">
        <w:rPr>
          <w:rFonts w:ascii="Arial" w:hAnsi="Arial" w:cs="Arial"/>
        </w:rPr>
        <w:t xml:space="preserve">n the </w:t>
      </w:r>
      <w:r w:rsidRPr="1AD6AD9C" w:rsidR="0007437B">
        <w:rPr>
          <w:rFonts w:ascii="Arial" w:hAnsi="Arial" w:cs="Arial"/>
        </w:rPr>
        <w:t>Nottinghamshire, Derbyshire</w:t>
      </w:r>
      <w:r w:rsidRPr="1AD6AD9C" w:rsidR="00F06C41">
        <w:rPr>
          <w:rFonts w:ascii="Arial" w:hAnsi="Arial" w:cs="Arial"/>
        </w:rPr>
        <w:t>,</w:t>
      </w:r>
      <w:r w:rsidRPr="1AD6AD9C" w:rsidR="0007437B">
        <w:rPr>
          <w:rFonts w:ascii="Arial" w:hAnsi="Arial" w:cs="Arial"/>
        </w:rPr>
        <w:t xml:space="preserve"> and north Leicestershire </w:t>
      </w:r>
      <w:r w:rsidRPr="1AD6AD9C">
        <w:rPr>
          <w:rFonts w:ascii="Arial" w:hAnsi="Arial" w:cs="Arial"/>
        </w:rPr>
        <w:t xml:space="preserve">area. With over 20 years’ experience delivering </w:t>
      </w:r>
      <w:r w:rsidRPr="1AD6AD9C" w:rsidR="0007437B">
        <w:rPr>
          <w:rFonts w:ascii="Arial" w:hAnsi="Arial" w:cs="Arial"/>
        </w:rPr>
        <w:t>careers, employment</w:t>
      </w:r>
      <w:r w:rsidRPr="1AD6AD9C" w:rsidR="00F06C41">
        <w:rPr>
          <w:rFonts w:ascii="Arial" w:hAnsi="Arial" w:cs="Arial"/>
        </w:rPr>
        <w:t xml:space="preserve">, </w:t>
      </w:r>
      <w:r w:rsidRPr="1AD6AD9C" w:rsidR="0007437B">
        <w:rPr>
          <w:rFonts w:ascii="Arial" w:hAnsi="Arial" w:cs="Arial"/>
        </w:rPr>
        <w:t>and training programmes</w:t>
      </w:r>
      <w:r w:rsidRPr="1AD6AD9C">
        <w:rPr>
          <w:rFonts w:ascii="Arial" w:hAnsi="Arial" w:cs="Arial"/>
        </w:rPr>
        <w:t xml:space="preserve">, Futures has helped thousands of people into </w:t>
      </w:r>
      <w:r w:rsidRPr="1AD6AD9C" w:rsidR="0007437B">
        <w:rPr>
          <w:rFonts w:ascii="Arial" w:hAnsi="Arial" w:cs="Arial"/>
        </w:rPr>
        <w:t xml:space="preserve">sustainable employment, improved educational attainment, and successful careers. </w:t>
      </w:r>
      <w:r w:rsidRPr="1AD6AD9C">
        <w:rPr>
          <w:rFonts w:ascii="Arial" w:hAnsi="Arial" w:cs="Arial"/>
        </w:rPr>
        <w:t xml:space="preserve"> </w:t>
      </w:r>
    </w:p>
    <w:p w:rsidRPr="00460B3D" w:rsidR="00ED4BD4" w:rsidP="00ED4BD4" w:rsidRDefault="00ED4BD4" w14:paraId="445500FB" w14:textId="60609CE2">
      <w:pPr>
        <w:rPr>
          <w:rFonts w:ascii="Arial" w:hAnsi="Arial" w:cs="Arial"/>
        </w:rPr>
      </w:pPr>
      <w:r w:rsidRPr="1AD6AD9C">
        <w:rPr>
          <w:rFonts w:ascii="Arial" w:hAnsi="Arial" w:cs="Arial"/>
        </w:rPr>
        <w:t xml:space="preserve">Our intention through this </w:t>
      </w:r>
      <w:r w:rsidRPr="1AD6AD9C" w:rsidR="0007437B">
        <w:rPr>
          <w:rFonts w:ascii="Arial" w:hAnsi="Arial" w:cs="Arial"/>
        </w:rPr>
        <w:t xml:space="preserve">procurement </w:t>
      </w:r>
      <w:r w:rsidRPr="1AD6AD9C">
        <w:rPr>
          <w:rFonts w:ascii="Arial" w:hAnsi="Arial" w:cs="Arial"/>
        </w:rPr>
        <w:t xml:space="preserve">is to continue to support our learners through working with </w:t>
      </w:r>
      <w:r w:rsidRPr="1AD6AD9C" w:rsidR="00CD3A17">
        <w:rPr>
          <w:rFonts w:ascii="Arial" w:hAnsi="Arial" w:cs="Arial"/>
        </w:rPr>
        <w:t>organisations, which</w:t>
      </w:r>
      <w:r w:rsidRPr="1AD6AD9C">
        <w:rPr>
          <w:rFonts w:ascii="Arial" w:hAnsi="Arial" w:cs="Arial"/>
        </w:rPr>
        <w:t xml:space="preserve"> can supplement and enhance our existing offer of accredited training courses. </w:t>
      </w:r>
    </w:p>
    <w:p w:rsidRPr="00A4143E" w:rsidR="00ED4BD4" w:rsidP="00ED4BD4" w:rsidRDefault="00ED4BD4" w14:paraId="0C136E42" w14:textId="2143F3B9">
      <w:pPr>
        <w:rPr>
          <w:rFonts w:ascii="Arial" w:hAnsi="Arial" w:cs="Arial"/>
        </w:rPr>
      </w:pPr>
      <w:r w:rsidRPr="1AD6AD9C">
        <w:rPr>
          <w:rFonts w:ascii="Arial" w:hAnsi="Arial" w:cs="Arial"/>
        </w:rPr>
        <w:t xml:space="preserve">Through this EOI, we are seeking partners who can provide training delivery </w:t>
      </w:r>
      <w:r w:rsidRPr="1AD6AD9C" w:rsidR="00A4143E">
        <w:rPr>
          <w:rFonts w:ascii="Arial" w:hAnsi="Arial" w:cs="Arial"/>
        </w:rPr>
        <w:t>in the following ESFA approved Sector Subject Areas (SSAs):</w:t>
      </w:r>
    </w:p>
    <w:p w:rsidRPr="00460B3D" w:rsidR="00AC1A33" w:rsidP="00B12093" w:rsidRDefault="00A4143E" w14:paraId="7B174DA0" w14:textId="209CD2E7">
      <w:pPr>
        <w:pStyle w:val="ListParagraph"/>
        <w:numPr>
          <w:ilvl w:val="0"/>
          <w:numId w:val="31"/>
        </w:numPr>
        <w:rPr>
          <w:rFonts w:ascii="Arial" w:hAnsi="Arial" w:cs="Arial"/>
        </w:rPr>
      </w:pPr>
      <w:r w:rsidRPr="1AD6AD9C">
        <w:rPr>
          <w:rFonts w:ascii="Arial" w:hAnsi="Arial" w:cs="Arial"/>
        </w:rPr>
        <w:t>Preparation for Life and Work</w:t>
      </w:r>
    </w:p>
    <w:p w:rsidRPr="00460B3D" w:rsidR="00B12093" w:rsidP="00B12093" w:rsidRDefault="00B12093" w14:paraId="2C664657" w14:textId="00C135B8">
      <w:pPr>
        <w:pStyle w:val="ListParagraph"/>
        <w:numPr>
          <w:ilvl w:val="0"/>
          <w:numId w:val="31"/>
        </w:numPr>
        <w:rPr>
          <w:rFonts w:ascii="Arial" w:hAnsi="Arial" w:cs="Arial"/>
        </w:rPr>
      </w:pPr>
      <w:r w:rsidRPr="1AD6AD9C">
        <w:rPr>
          <w:rFonts w:ascii="Arial" w:hAnsi="Arial" w:cs="Arial"/>
        </w:rPr>
        <w:t>Health</w:t>
      </w:r>
      <w:r w:rsidRPr="1AD6AD9C" w:rsidR="00A4143E">
        <w:rPr>
          <w:rFonts w:ascii="Arial" w:hAnsi="Arial" w:cs="Arial"/>
        </w:rPr>
        <w:t>, Public Service, and Care</w:t>
      </w:r>
    </w:p>
    <w:p w:rsidRPr="00460B3D" w:rsidR="00B12093" w:rsidP="00B12093" w:rsidRDefault="00B12093" w14:paraId="76E8D6F2" w14:textId="7A9266BC">
      <w:pPr>
        <w:pStyle w:val="ListParagraph"/>
        <w:numPr>
          <w:ilvl w:val="0"/>
          <w:numId w:val="31"/>
        </w:numPr>
        <w:rPr>
          <w:rFonts w:ascii="Arial" w:hAnsi="Arial" w:cs="Arial"/>
        </w:rPr>
      </w:pPr>
      <w:r w:rsidRPr="1AD6AD9C">
        <w:rPr>
          <w:rFonts w:ascii="Arial" w:hAnsi="Arial" w:cs="Arial"/>
        </w:rPr>
        <w:t>Business</w:t>
      </w:r>
      <w:r w:rsidRPr="1AD6AD9C" w:rsidR="00A4143E">
        <w:rPr>
          <w:rFonts w:ascii="Arial" w:hAnsi="Arial" w:cs="Arial"/>
        </w:rPr>
        <w:t>,</w:t>
      </w:r>
      <w:r w:rsidRPr="1AD6AD9C">
        <w:rPr>
          <w:rFonts w:ascii="Arial" w:hAnsi="Arial" w:cs="Arial"/>
        </w:rPr>
        <w:t xml:space="preserve"> Administration</w:t>
      </w:r>
      <w:r w:rsidRPr="1AD6AD9C" w:rsidR="00A4143E">
        <w:rPr>
          <w:rFonts w:ascii="Arial" w:hAnsi="Arial" w:cs="Arial"/>
        </w:rPr>
        <w:t xml:space="preserve"> and Law</w:t>
      </w:r>
    </w:p>
    <w:p w:rsidR="00B12093" w:rsidP="00B12093" w:rsidRDefault="00A4143E" w14:paraId="589803B3" w14:textId="2C84FE34">
      <w:pPr>
        <w:pStyle w:val="ListParagraph"/>
        <w:numPr>
          <w:ilvl w:val="0"/>
          <w:numId w:val="31"/>
        </w:numPr>
        <w:rPr>
          <w:rFonts w:ascii="Arial" w:hAnsi="Arial" w:cs="Arial"/>
        </w:rPr>
      </w:pPr>
      <w:r w:rsidRPr="1AD6AD9C">
        <w:rPr>
          <w:rFonts w:ascii="Arial" w:hAnsi="Arial" w:cs="Arial"/>
        </w:rPr>
        <w:t>Retail and Commercial Enterprise</w:t>
      </w:r>
    </w:p>
    <w:p w:rsidRPr="00460B3D" w:rsidR="00A4143E" w:rsidP="00B12093" w:rsidRDefault="00A4143E" w14:paraId="432BD4A3" w14:textId="7624A45E">
      <w:pPr>
        <w:pStyle w:val="ListParagraph"/>
        <w:numPr>
          <w:ilvl w:val="0"/>
          <w:numId w:val="31"/>
        </w:numPr>
        <w:rPr>
          <w:rFonts w:ascii="Arial" w:hAnsi="Arial" w:cs="Arial"/>
        </w:rPr>
      </w:pPr>
      <w:r w:rsidRPr="1AD6AD9C">
        <w:rPr>
          <w:rFonts w:ascii="Arial" w:hAnsi="Arial" w:cs="Arial"/>
        </w:rPr>
        <w:t>Education and Training</w:t>
      </w:r>
    </w:p>
    <w:p w:rsidRPr="00322B4F" w:rsidR="00D73FAD" w:rsidP="00ED4BD4" w:rsidRDefault="005422C4" w14:paraId="70B30CA5" w14:textId="772BEED5">
      <w:pPr>
        <w:rPr>
          <w:rFonts w:ascii="Arial" w:hAnsi="Arial" w:cs="Arial"/>
          <w:b/>
          <w:bCs/>
        </w:rPr>
      </w:pPr>
      <w:r w:rsidRPr="00322B4F">
        <w:rPr>
          <w:rFonts w:ascii="Arial" w:hAnsi="Arial" w:cs="Arial"/>
          <w:b/>
          <w:bCs/>
        </w:rPr>
        <w:t xml:space="preserve">The response details provided in the Learning Aims section of the questionnaire is a </w:t>
      </w:r>
      <w:r w:rsidRPr="00322B4F" w:rsidR="00D324D8">
        <w:rPr>
          <w:rFonts w:ascii="Arial" w:hAnsi="Arial" w:cs="Arial"/>
          <w:b/>
          <w:bCs/>
        </w:rPr>
        <w:t>mandatory pass/fail</w:t>
      </w:r>
      <w:r w:rsidRPr="00322B4F" w:rsidR="0091061F">
        <w:rPr>
          <w:rFonts w:ascii="Arial" w:hAnsi="Arial" w:cs="Arial"/>
          <w:b/>
          <w:bCs/>
        </w:rPr>
        <w:t xml:space="preserve"> for the inclusion of </w:t>
      </w:r>
      <w:r w:rsidRPr="00322B4F" w:rsidR="00322B4F">
        <w:rPr>
          <w:rFonts w:ascii="Arial" w:hAnsi="Arial" w:cs="Arial"/>
          <w:b/>
          <w:bCs/>
        </w:rPr>
        <w:t>the above SSAs.</w:t>
      </w:r>
    </w:p>
    <w:p w:rsidR="00ED4BD4" w:rsidP="00ED4BD4" w:rsidRDefault="006B3037" w14:paraId="3D59766D" w14:textId="70D1FBCE">
      <w:pPr>
        <w:rPr>
          <w:rFonts w:ascii="Arial" w:hAnsi="Arial" w:cs="Arial"/>
        </w:rPr>
      </w:pPr>
      <w:r w:rsidRPr="7CE5246A" w:rsidR="6F261F7B">
        <w:rPr>
          <w:rFonts w:ascii="Arial" w:hAnsi="Arial" w:cs="Arial"/>
        </w:rPr>
        <w:t>Partners should also ensure their deliver</w:t>
      </w:r>
      <w:r w:rsidRPr="7CE5246A" w:rsidR="37BA333C">
        <w:rPr>
          <w:rFonts w:ascii="Arial" w:hAnsi="Arial" w:cs="Arial"/>
        </w:rPr>
        <w:t>y</w:t>
      </w:r>
      <w:r w:rsidRPr="7CE5246A" w:rsidR="6F261F7B">
        <w:rPr>
          <w:rFonts w:ascii="Arial" w:hAnsi="Arial" w:cs="Arial"/>
        </w:rPr>
        <w:t xml:space="preserve"> aligns with the Local Skills Improvement Plan </w:t>
      </w:r>
      <w:r w:rsidRPr="7CE5246A" w:rsidR="6F261F7B">
        <w:rPr>
          <w:rFonts w:ascii="Arial" w:hAnsi="Arial" w:cs="Arial"/>
        </w:rPr>
        <w:t>objectives</w:t>
      </w:r>
      <w:r w:rsidRPr="7CE5246A" w:rsidR="6F261F7B">
        <w:rPr>
          <w:rFonts w:ascii="Arial" w:hAnsi="Arial" w:cs="Arial"/>
        </w:rPr>
        <w:t xml:space="preserve"> within their proposed LEP area of delivery</w:t>
      </w:r>
      <w:r w:rsidRPr="7CE5246A" w:rsidR="6F261F7B">
        <w:rPr>
          <w:rFonts w:ascii="Arial" w:hAnsi="Arial" w:cs="Arial"/>
        </w:rPr>
        <w:t xml:space="preserve">.  </w:t>
      </w:r>
      <w:r w:rsidRPr="7CE5246A" w:rsidR="4C4798F3">
        <w:rPr>
          <w:rFonts w:ascii="Arial" w:hAnsi="Arial" w:cs="Arial"/>
        </w:rPr>
        <w:t xml:space="preserve">Through this delivery Futures would set forth the </w:t>
      </w:r>
      <w:r w:rsidRPr="7CE5246A" w:rsidR="4C4798F3">
        <w:rPr>
          <w:rFonts w:ascii="Arial" w:hAnsi="Arial" w:cs="Arial"/>
        </w:rPr>
        <w:t>initial</w:t>
      </w:r>
      <w:r w:rsidRPr="7CE5246A" w:rsidR="4C4798F3">
        <w:rPr>
          <w:rFonts w:ascii="Arial" w:hAnsi="Arial" w:cs="Arial"/>
        </w:rPr>
        <w:t xml:space="preserve"> terms and conditions of the subcontract arrangement:</w:t>
      </w:r>
    </w:p>
    <w:p w:rsidR="00611839" w:rsidP="00611839" w:rsidRDefault="00AC75F9" w14:paraId="69B6CFCB" w14:textId="0BABCAC8">
      <w:pPr>
        <w:pStyle w:val="ListParagraph"/>
        <w:widowControl/>
        <w:numPr>
          <w:ilvl w:val="0"/>
          <w:numId w:val="28"/>
        </w:numPr>
        <w:rPr>
          <w:rFonts w:ascii="Arial" w:hAnsi="Arial" w:cs="Arial"/>
        </w:rPr>
      </w:pPr>
      <w:r w:rsidRPr="1AD6AD9C">
        <w:rPr>
          <w:rFonts w:ascii="Arial" w:hAnsi="Arial" w:cs="Arial"/>
        </w:rPr>
        <w:t xml:space="preserve">A sum of </w:t>
      </w:r>
      <w:r w:rsidRPr="1AD6AD9C" w:rsidR="006B3037">
        <w:rPr>
          <w:rFonts w:ascii="Arial" w:hAnsi="Arial" w:cs="Arial"/>
        </w:rPr>
        <w:t xml:space="preserve">no less than </w:t>
      </w:r>
      <w:r w:rsidRPr="00100467">
        <w:rPr>
          <w:rFonts w:ascii="Arial" w:hAnsi="Arial" w:cs="Arial"/>
        </w:rPr>
        <w:t>£</w:t>
      </w:r>
      <w:r w:rsidR="00100467">
        <w:rPr>
          <w:rFonts w:ascii="Arial" w:hAnsi="Arial" w:cs="Arial"/>
        </w:rPr>
        <w:t>100,000</w:t>
      </w:r>
      <w:r w:rsidRPr="1AD6AD9C" w:rsidR="00611839">
        <w:rPr>
          <w:rFonts w:ascii="Arial" w:hAnsi="Arial" w:cs="Arial"/>
        </w:rPr>
        <w:t xml:space="preserve"> of eligible funding claims to be ma</w:t>
      </w:r>
      <w:r w:rsidRPr="1AD6AD9C" w:rsidR="00CD3A17">
        <w:rPr>
          <w:rFonts w:ascii="Arial" w:hAnsi="Arial" w:cs="Arial"/>
        </w:rPr>
        <w:t xml:space="preserve">de no later than </w:t>
      </w:r>
      <w:r w:rsidRPr="1AD6AD9C" w:rsidR="00645287">
        <w:rPr>
          <w:rFonts w:ascii="Arial" w:hAnsi="Arial" w:cs="Arial"/>
        </w:rPr>
        <w:t>31</w:t>
      </w:r>
      <w:r w:rsidRPr="1AD6AD9C" w:rsidR="00645287">
        <w:rPr>
          <w:rFonts w:ascii="Arial" w:hAnsi="Arial" w:cs="Arial"/>
          <w:vertAlign w:val="superscript"/>
        </w:rPr>
        <w:t>st</w:t>
      </w:r>
      <w:r w:rsidRPr="1AD6AD9C" w:rsidR="00645287">
        <w:rPr>
          <w:rFonts w:ascii="Arial" w:hAnsi="Arial" w:cs="Arial"/>
        </w:rPr>
        <w:t xml:space="preserve"> July 202</w:t>
      </w:r>
      <w:r w:rsidRPr="1AD6AD9C" w:rsidR="009F2FA1">
        <w:rPr>
          <w:rFonts w:ascii="Arial" w:hAnsi="Arial" w:cs="Arial"/>
        </w:rPr>
        <w:t>5</w:t>
      </w:r>
      <w:r w:rsidRPr="1AD6AD9C" w:rsidR="00645287">
        <w:rPr>
          <w:rFonts w:ascii="Arial" w:hAnsi="Arial" w:cs="Arial"/>
        </w:rPr>
        <w:t>.</w:t>
      </w:r>
    </w:p>
    <w:p w:rsidR="568C8B10" w:rsidP="7AA7CB7F" w:rsidRDefault="568C8B10" w14:paraId="32D9FFE4" w14:textId="60B878F2">
      <w:pPr>
        <w:pStyle w:val="ListParagraph"/>
        <w:widowControl/>
        <w:numPr>
          <w:ilvl w:val="0"/>
          <w:numId w:val="28"/>
        </w:numPr>
        <w:rPr>
          <w:rFonts w:ascii="Arial" w:hAnsi="Arial" w:cs="Arial"/>
        </w:rPr>
      </w:pPr>
      <w:r w:rsidRPr="7AA7CB7F">
        <w:rPr>
          <w:rFonts w:ascii="Arial" w:hAnsi="Arial" w:cs="Arial"/>
        </w:rPr>
        <w:t xml:space="preserve">100% of delivery to be completed in </w:t>
      </w:r>
      <w:r w:rsidRPr="7AA7CB7F" w:rsidR="21CDD2EA">
        <w:rPr>
          <w:rFonts w:ascii="Arial" w:hAnsi="Arial" w:cs="Arial"/>
        </w:rPr>
        <w:t>face-to-face</w:t>
      </w:r>
      <w:r w:rsidRPr="7AA7CB7F">
        <w:rPr>
          <w:rFonts w:ascii="Arial" w:hAnsi="Arial" w:cs="Arial"/>
        </w:rPr>
        <w:t xml:space="preserve"> format,</w:t>
      </w:r>
      <w:r w:rsidRPr="7AA7CB7F" w:rsidR="78AD5F50">
        <w:rPr>
          <w:rFonts w:ascii="Arial" w:hAnsi="Arial" w:cs="Arial"/>
        </w:rPr>
        <w:t xml:space="preserve"> </w:t>
      </w:r>
      <w:r w:rsidRPr="7AA7CB7F">
        <w:rPr>
          <w:rFonts w:ascii="Arial" w:hAnsi="Arial" w:cs="Arial"/>
        </w:rPr>
        <w:t xml:space="preserve">online </w:t>
      </w:r>
      <w:r w:rsidRPr="7AA7CB7F" w:rsidR="70B2C3D6">
        <w:rPr>
          <w:rFonts w:ascii="Arial" w:hAnsi="Arial" w:cs="Arial"/>
        </w:rPr>
        <w:t xml:space="preserve">distanced learning </w:t>
      </w:r>
      <w:r w:rsidRPr="7AA7CB7F" w:rsidR="123DCF12">
        <w:rPr>
          <w:rFonts w:ascii="Arial" w:hAnsi="Arial" w:cs="Arial"/>
        </w:rPr>
        <w:t>will not be accepted.</w:t>
      </w:r>
    </w:p>
    <w:p w:rsidRPr="00E679FD" w:rsidR="00ED4BD4" w:rsidP="00E679FD" w:rsidRDefault="00ED4BD4" w14:paraId="0419C2E6" w14:textId="489A1CE9">
      <w:pPr>
        <w:pStyle w:val="ListParagraph"/>
        <w:numPr>
          <w:ilvl w:val="0"/>
          <w:numId w:val="28"/>
        </w:numPr>
        <w:rPr>
          <w:rFonts w:ascii="Arial" w:hAnsi="Arial" w:cs="Arial"/>
        </w:rPr>
      </w:pPr>
      <w:r w:rsidRPr="1AD6AD9C">
        <w:rPr>
          <w:rFonts w:ascii="Arial" w:hAnsi="Arial" w:cs="Arial"/>
        </w:rPr>
        <w:t xml:space="preserve">A minimum </w:t>
      </w:r>
      <w:r w:rsidRPr="00100467">
        <w:rPr>
          <w:rFonts w:ascii="Arial" w:hAnsi="Arial" w:cs="Arial"/>
        </w:rPr>
        <w:t>of £</w:t>
      </w:r>
      <w:r w:rsidRPr="00100467" w:rsidR="00100467">
        <w:rPr>
          <w:rFonts w:ascii="Arial" w:hAnsi="Arial" w:cs="Arial"/>
        </w:rPr>
        <w:t>50,000</w:t>
      </w:r>
      <w:r w:rsidRPr="00100467">
        <w:rPr>
          <w:rFonts w:ascii="Arial" w:hAnsi="Arial" w:cs="Arial"/>
        </w:rPr>
        <w:t xml:space="preserve"> (</w:t>
      </w:r>
      <w:r w:rsidRPr="00100467" w:rsidR="00B4595B">
        <w:rPr>
          <w:rFonts w:ascii="Arial" w:hAnsi="Arial" w:cs="Arial"/>
        </w:rPr>
        <w:t>5</w:t>
      </w:r>
      <w:r w:rsidRPr="00100467" w:rsidR="00AC75F9">
        <w:rPr>
          <w:rFonts w:ascii="Arial" w:hAnsi="Arial" w:cs="Arial"/>
        </w:rPr>
        <w:t>0</w:t>
      </w:r>
      <w:r w:rsidRPr="00100467">
        <w:rPr>
          <w:rFonts w:ascii="Arial" w:hAnsi="Arial" w:cs="Arial"/>
        </w:rPr>
        <w:t>% of contractual allowance</w:t>
      </w:r>
      <w:r w:rsidRPr="1AD6AD9C">
        <w:rPr>
          <w:rFonts w:ascii="Arial" w:hAnsi="Arial" w:cs="Arial"/>
        </w:rPr>
        <w:t>) to be allocated to</w:t>
      </w:r>
      <w:r w:rsidR="00527935">
        <w:rPr>
          <w:rFonts w:ascii="Arial" w:hAnsi="Arial" w:cs="Arial"/>
        </w:rPr>
        <w:t xml:space="preserve"> </w:t>
      </w:r>
      <w:r w:rsidR="00A83694">
        <w:rPr>
          <w:rFonts w:ascii="Arial" w:hAnsi="Arial" w:cs="Arial"/>
        </w:rPr>
        <w:t xml:space="preserve">the delivery of </w:t>
      </w:r>
      <w:r w:rsidR="00527935">
        <w:rPr>
          <w:rFonts w:ascii="Arial" w:hAnsi="Arial" w:cs="Arial"/>
        </w:rPr>
        <w:t>DWP</w:t>
      </w:r>
      <w:r w:rsidRPr="1AD6AD9C">
        <w:rPr>
          <w:rFonts w:ascii="Arial" w:hAnsi="Arial" w:cs="Arial"/>
        </w:rPr>
        <w:t xml:space="preserve"> S</w:t>
      </w:r>
      <w:r w:rsidR="00E679FD">
        <w:rPr>
          <w:rFonts w:ascii="Arial" w:hAnsi="Arial" w:cs="Arial"/>
        </w:rPr>
        <w:t xml:space="preserve">ector </w:t>
      </w:r>
      <w:r w:rsidRPr="1AD6AD9C">
        <w:rPr>
          <w:rFonts w:ascii="Arial" w:hAnsi="Arial" w:cs="Arial"/>
        </w:rPr>
        <w:t>W</w:t>
      </w:r>
      <w:r w:rsidR="00E679FD">
        <w:rPr>
          <w:rFonts w:ascii="Arial" w:hAnsi="Arial" w:cs="Arial"/>
        </w:rPr>
        <w:t xml:space="preserve">ork </w:t>
      </w:r>
      <w:r w:rsidRPr="1AD6AD9C">
        <w:rPr>
          <w:rFonts w:ascii="Arial" w:hAnsi="Arial" w:cs="Arial"/>
        </w:rPr>
        <w:t>A</w:t>
      </w:r>
      <w:r w:rsidR="00E679FD">
        <w:rPr>
          <w:rFonts w:ascii="Arial" w:hAnsi="Arial" w:cs="Arial"/>
        </w:rPr>
        <w:t xml:space="preserve">cademy </w:t>
      </w:r>
      <w:r w:rsidRPr="00E679FD">
        <w:rPr>
          <w:rFonts w:ascii="Arial" w:hAnsi="Arial" w:cs="Arial"/>
        </w:rPr>
        <w:t>P</w:t>
      </w:r>
      <w:r w:rsidR="00E679FD">
        <w:rPr>
          <w:rFonts w:ascii="Arial" w:hAnsi="Arial" w:cs="Arial"/>
        </w:rPr>
        <w:t>rogrammes</w:t>
      </w:r>
      <w:r w:rsidR="00527935">
        <w:rPr>
          <w:rFonts w:ascii="Arial" w:hAnsi="Arial" w:cs="Arial"/>
        </w:rPr>
        <w:t xml:space="preserve"> (SWAPs)</w:t>
      </w:r>
      <w:r w:rsidRPr="00E679FD">
        <w:rPr>
          <w:rFonts w:ascii="Arial" w:hAnsi="Arial" w:cs="Arial"/>
        </w:rPr>
        <w:t xml:space="preserve"> related activity ensuring all evidence requirements are met as set by the ESFA funding regulations for Learner Evidence </w:t>
      </w:r>
      <w:r w:rsidRPr="00E679FD" w:rsidR="00641AE3">
        <w:rPr>
          <w:rFonts w:ascii="Arial" w:hAnsi="Arial" w:cs="Arial"/>
        </w:rPr>
        <w:t>files.</w:t>
      </w:r>
    </w:p>
    <w:p w:rsidR="00ED4BD4" w:rsidP="00ED4BD4" w:rsidRDefault="00ED4BD4" w14:paraId="6B56A8D9" w14:textId="5BA4224E">
      <w:pPr>
        <w:pStyle w:val="ListParagraph"/>
        <w:numPr>
          <w:ilvl w:val="0"/>
          <w:numId w:val="28"/>
        </w:numPr>
        <w:rPr>
          <w:rFonts w:ascii="Arial" w:hAnsi="Arial" w:cs="Arial"/>
        </w:rPr>
      </w:pPr>
      <w:r w:rsidRPr="1AD6AD9C">
        <w:rPr>
          <w:rFonts w:ascii="Arial" w:hAnsi="Arial" w:cs="Arial"/>
        </w:rPr>
        <w:t xml:space="preserve">Subcontracting providers will be responsible for the sourcing and enrolling of all participants as well as conducting eligibility checks in accordance with ESFA funding regulations </w:t>
      </w:r>
      <w:r w:rsidRPr="1AD6AD9C" w:rsidR="004D6A6E">
        <w:rPr>
          <w:rFonts w:ascii="Arial" w:hAnsi="Arial" w:cs="Arial"/>
        </w:rPr>
        <w:t>(including the completion of compliance documentation to support funding claims)</w:t>
      </w:r>
    </w:p>
    <w:p w:rsidRPr="00D0227C" w:rsidR="00ED4BD4" w:rsidP="00ED4BD4" w:rsidRDefault="00F90DAE" w14:paraId="76988EFB" w14:textId="5C35CA43">
      <w:pPr>
        <w:pStyle w:val="ListParagraph"/>
        <w:numPr>
          <w:ilvl w:val="0"/>
          <w:numId w:val="28"/>
        </w:numPr>
        <w:rPr>
          <w:rFonts w:ascii="Arial" w:hAnsi="Arial" w:cs="Arial"/>
        </w:rPr>
      </w:pPr>
      <w:r w:rsidRPr="1AD6AD9C">
        <w:rPr>
          <w:rFonts w:ascii="Arial" w:hAnsi="Arial" w:cs="Arial"/>
        </w:rPr>
        <w:t>Subcontracting providers will be responsible for</w:t>
      </w:r>
      <w:r w:rsidRPr="1AD6AD9C" w:rsidR="00ED4BD4">
        <w:rPr>
          <w:rFonts w:ascii="Arial" w:hAnsi="Arial" w:cs="Arial"/>
        </w:rPr>
        <w:t>:</w:t>
      </w:r>
    </w:p>
    <w:p w:rsidRPr="006F0520" w:rsidR="006F0520" w:rsidP="006F0520" w:rsidRDefault="006F0520" w14:paraId="1C4560F1" w14:textId="4E485B55">
      <w:pPr>
        <w:pStyle w:val="ListParagraph"/>
        <w:widowControl/>
        <w:numPr>
          <w:ilvl w:val="1"/>
          <w:numId w:val="28"/>
        </w:numPr>
        <w:rPr>
          <w:rFonts w:ascii="Arial" w:hAnsi="Arial" w:cs="Arial"/>
        </w:rPr>
      </w:pPr>
      <w:r w:rsidRPr="1AD6AD9C">
        <w:rPr>
          <w:rFonts w:ascii="Arial" w:hAnsi="Arial" w:cs="Arial"/>
        </w:rPr>
        <w:t>Internal quality assurance of all qualifications</w:t>
      </w:r>
    </w:p>
    <w:p w:rsidRPr="006F0520" w:rsidR="006F0520" w:rsidP="006F0520" w:rsidRDefault="006F0520" w14:paraId="2CA4C6E8" w14:textId="3C1C7F66">
      <w:pPr>
        <w:pStyle w:val="ListParagraph"/>
        <w:widowControl/>
        <w:numPr>
          <w:ilvl w:val="1"/>
          <w:numId w:val="28"/>
        </w:numPr>
        <w:rPr>
          <w:rFonts w:ascii="Arial" w:hAnsi="Arial" w:cs="Arial"/>
        </w:rPr>
      </w:pPr>
      <w:r w:rsidRPr="1AD6AD9C">
        <w:rPr>
          <w:rFonts w:ascii="Arial" w:hAnsi="Arial" w:cs="Arial"/>
        </w:rPr>
        <w:t>Registration and certification of all qualifications with relevant awarding bodies</w:t>
      </w:r>
    </w:p>
    <w:p w:rsidRPr="006F0520" w:rsidR="006F0520" w:rsidP="006F0520" w:rsidRDefault="006F0520" w14:paraId="62DD2CDB" w14:textId="77777777">
      <w:pPr>
        <w:pStyle w:val="ListParagraph"/>
        <w:widowControl/>
        <w:numPr>
          <w:ilvl w:val="0"/>
          <w:numId w:val="28"/>
        </w:numPr>
        <w:rPr>
          <w:rFonts w:ascii="Arial" w:hAnsi="Arial" w:cs="Arial"/>
        </w:rPr>
      </w:pPr>
      <w:r w:rsidRPr="1AD6AD9C">
        <w:rPr>
          <w:rFonts w:ascii="Arial" w:hAnsi="Arial" w:cs="Arial"/>
        </w:rPr>
        <w:t>Futures to be responsible for all:</w:t>
      </w:r>
    </w:p>
    <w:p w:rsidRPr="006F0520" w:rsidR="006F0520" w:rsidP="006F0520" w:rsidRDefault="006F0520" w14:paraId="2C50308A" w14:textId="7EFF5F97">
      <w:pPr>
        <w:pStyle w:val="ListParagraph"/>
        <w:widowControl/>
        <w:numPr>
          <w:ilvl w:val="1"/>
          <w:numId w:val="28"/>
        </w:numPr>
        <w:rPr>
          <w:rFonts w:ascii="Arial" w:hAnsi="Arial" w:cs="Arial"/>
        </w:rPr>
      </w:pPr>
      <w:r w:rsidRPr="1AD6AD9C">
        <w:rPr>
          <w:rFonts w:ascii="Arial" w:hAnsi="Arial" w:cs="Arial"/>
        </w:rPr>
        <w:t xml:space="preserve">Management and submission of all learner data as required by the </w:t>
      </w:r>
      <w:r w:rsidRPr="1AD6AD9C" w:rsidR="006614E6">
        <w:rPr>
          <w:rFonts w:ascii="Arial" w:hAnsi="Arial" w:cs="Arial"/>
        </w:rPr>
        <w:t>ESFA.</w:t>
      </w:r>
    </w:p>
    <w:p w:rsidR="00ED4BD4" w:rsidP="00D61C77" w:rsidRDefault="00ED4BD4" w14:paraId="14D10C7F" w14:textId="12E72857">
      <w:pPr>
        <w:rPr>
          <w:rFonts w:ascii="Arial" w:hAnsi="Arial" w:cs="Arial"/>
        </w:rPr>
      </w:pPr>
      <w:r w:rsidRPr="1AD6AD9C">
        <w:rPr>
          <w:rFonts w:ascii="Arial" w:hAnsi="Arial" w:cs="Arial"/>
        </w:rPr>
        <w:t xml:space="preserve">Details submitted in this </w:t>
      </w:r>
      <w:r w:rsidR="00527935">
        <w:rPr>
          <w:rFonts w:ascii="Arial" w:hAnsi="Arial" w:cs="Arial"/>
        </w:rPr>
        <w:t>EOI</w:t>
      </w:r>
      <w:r w:rsidRPr="1AD6AD9C">
        <w:rPr>
          <w:rFonts w:ascii="Arial" w:hAnsi="Arial" w:cs="Arial"/>
        </w:rPr>
        <w:t xml:space="preserve"> are required to help us evaluate the appropriateness of your organisation to be offered a sub contractual agreement. We will contact organisations we wish to work with to negotiate an SLA and request more information to complete our due diligence process in accordance with both our own and ESFA requirements for subcontracting.   </w:t>
      </w:r>
    </w:p>
    <w:p w:rsidR="00E836A6" w:rsidP="00ED4BD4" w:rsidRDefault="00E836A6" w14:paraId="13BD8CE7" w14:textId="7F643415">
      <w:pPr>
        <w:spacing w:after="0" w:line="240" w:lineRule="auto"/>
        <w:ind w:right="58"/>
        <w:jc w:val="both"/>
        <w:rPr>
          <w:rFonts w:ascii="Arial" w:hAnsi="Arial" w:cs="Arial"/>
        </w:rPr>
      </w:pPr>
      <w:r>
        <w:rPr>
          <w:rFonts w:ascii="Arial" w:hAnsi="Arial" w:cs="Arial"/>
        </w:rPr>
        <w:t xml:space="preserve">Futures will apply the following Marking Criteria to all </w:t>
      </w:r>
      <w:r w:rsidR="00527935">
        <w:rPr>
          <w:rFonts w:ascii="Arial" w:hAnsi="Arial" w:cs="Arial"/>
        </w:rPr>
        <w:t xml:space="preserve">EOI </w:t>
      </w:r>
      <w:r>
        <w:rPr>
          <w:rFonts w:ascii="Arial" w:hAnsi="Arial" w:cs="Arial"/>
        </w:rPr>
        <w:t>applications</w:t>
      </w:r>
      <w:r w:rsidR="00322B4F">
        <w:rPr>
          <w:rFonts w:ascii="Arial" w:hAnsi="Arial" w:cs="Arial"/>
        </w:rPr>
        <w:t>:</w:t>
      </w:r>
    </w:p>
    <w:p w:rsidR="00A33E50" w:rsidP="00ED4BD4" w:rsidRDefault="00A33E50" w14:paraId="62E41E74" w14:textId="77777777">
      <w:pPr>
        <w:spacing w:after="0" w:line="240" w:lineRule="auto"/>
        <w:ind w:right="58"/>
        <w:jc w:val="both"/>
        <w:rPr>
          <w:rFonts w:ascii="Arial" w:hAnsi="Arial" w:cs="Arial"/>
        </w:rPr>
      </w:pPr>
    </w:p>
    <w:tbl>
      <w:tblPr>
        <w:tblStyle w:val="TableGrid"/>
        <w:tblW w:w="8784" w:type="dxa"/>
        <w:tblLook w:val="01E0" w:firstRow="1" w:lastRow="1" w:firstColumn="1" w:lastColumn="1" w:noHBand="0" w:noVBand="0"/>
      </w:tblPr>
      <w:tblGrid>
        <w:gridCol w:w="900"/>
        <w:gridCol w:w="7884"/>
      </w:tblGrid>
      <w:tr w:rsidRPr="00A33E50" w:rsidR="00A33E50" w:rsidTr="7AA7CB7F" w14:paraId="31952E33" w14:textId="77777777">
        <w:tc>
          <w:tcPr>
            <w:tcW w:w="900"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0BF97F5A" w14:textId="77777777">
            <w:pPr>
              <w:widowControl w:val="0"/>
              <w:ind w:right="58"/>
              <w:jc w:val="both"/>
              <w:rPr>
                <w:rFonts w:ascii="Arial" w:hAnsi="Arial" w:cs="Arial" w:eastAsiaTheme="minorHAnsi"/>
                <w:b/>
                <w:bCs/>
                <w:sz w:val="22"/>
                <w:szCs w:val="22"/>
                <w:lang w:eastAsia="en-US"/>
              </w:rPr>
            </w:pPr>
            <w:r w:rsidRPr="00A33E50">
              <w:rPr>
                <w:rFonts w:ascii="Arial" w:hAnsi="Arial" w:cs="Arial" w:eastAsiaTheme="minorHAnsi"/>
                <w:b/>
                <w:bCs/>
                <w:sz w:val="22"/>
                <w:szCs w:val="22"/>
                <w:lang w:eastAsia="en-US"/>
              </w:rPr>
              <w:t>Mark</w:t>
            </w:r>
          </w:p>
        </w:tc>
        <w:tc>
          <w:tcPr>
            <w:tcW w:w="7884"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7D975497" w14:textId="77777777">
            <w:pPr>
              <w:widowControl w:val="0"/>
              <w:ind w:right="58"/>
              <w:jc w:val="both"/>
              <w:rPr>
                <w:rFonts w:ascii="Arial" w:hAnsi="Arial" w:cs="Arial" w:eastAsiaTheme="minorHAnsi"/>
                <w:b/>
                <w:bCs/>
                <w:sz w:val="22"/>
                <w:szCs w:val="22"/>
                <w:lang w:eastAsia="en-US"/>
              </w:rPr>
            </w:pPr>
            <w:r w:rsidRPr="00A33E50">
              <w:rPr>
                <w:rFonts w:ascii="Arial" w:hAnsi="Arial" w:cs="Arial" w:eastAsiaTheme="minorHAnsi"/>
                <w:b/>
                <w:bCs/>
                <w:sz w:val="22"/>
                <w:szCs w:val="22"/>
                <w:lang w:eastAsia="en-US"/>
              </w:rPr>
              <w:t>Description</w:t>
            </w:r>
          </w:p>
        </w:tc>
      </w:tr>
      <w:tr w:rsidRPr="00A33E50" w:rsidR="00A33E50" w:rsidTr="7AA7CB7F" w14:paraId="130C4F86" w14:textId="77777777">
        <w:tc>
          <w:tcPr>
            <w:tcW w:w="900"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431A326B" w14:textId="77777777">
            <w:pPr>
              <w:widowControl w:val="0"/>
              <w:ind w:right="58"/>
              <w:jc w:val="both"/>
              <w:rPr>
                <w:rFonts w:ascii="Arial" w:hAnsi="Arial" w:cs="Arial" w:eastAsiaTheme="minorHAnsi"/>
                <w:sz w:val="22"/>
                <w:szCs w:val="22"/>
                <w:lang w:eastAsia="en-US"/>
              </w:rPr>
            </w:pPr>
            <w:r w:rsidRPr="00A33E50">
              <w:rPr>
                <w:rFonts w:ascii="Arial" w:hAnsi="Arial" w:cs="Arial" w:eastAsiaTheme="minorHAnsi"/>
                <w:sz w:val="22"/>
                <w:szCs w:val="22"/>
                <w:lang w:eastAsia="en-US"/>
              </w:rPr>
              <w:t>0</w:t>
            </w:r>
          </w:p>
        </w:tc>
        <w:tc>
          <w:tcPr>
            <w:tcW w:w="7884"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5F0D0F2E" w14:textId="77777777">
            <w:pPr>
              <w:widowControl w:val="0"/>
              <w:ind w:right="58"/>
              <w:jc w:val="both"/>
              <w:rPr>
                <w:rFonts w:ascii="Arial" w:hAnsi="Arial" w:cs="Arial" w:eastAsiaTheme="minorHAnsi"/>
                <w:sz w:val="22"/>
                <w:szCs w:val="22"/>
                <w:lang w:eastAsia="en-US"/>
              </w:rPr>
            </w:pPr>
            <w:r w:rsidRPr="00A33E50">
              <w:rPr>
                <w:rFonts w:ascii="Arial" w:hAnsi="Arial" w:cs="Arial" w:eastAsiaTheme="minorHAnsi"/>
                <w:sz w:val="22"/>
                <w:szCs w:val="22"/>
                <w:lang w:eastAsia="en-US"/>
              </w:rPr>
              <w:t>Does not meet the requirements; no evidence provided.</w:t>
            </w:r>
          </w:p>
        </w:tc>
      </w:tr>
      <w:tr w:rsidRPr="00A33E50" w:rsidR="00A33E50" w:rsidTr="7AA7CB7F" w14:paraId="5694AC76" w14:textId="77777777">
        <w:tc>
          <w:tcPr>
            <w:tcW w:w="900"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5A538C2A" w14:textId="77777777">
            <w:pPr>
              <w:widowControl w:val="0"/>
              <w:ind w:right="58"/>
              <w:jc w:val="both"/>
              <w:rPr>
                <w:rFonts w:ascii="Arial" w:hAnsi="Arial" w:cs="Arial" w:eastAsiaTheme="minorHAnsi"/>
                <w:sz w:val="22"/>
                <w:szCs w:val="22"/>
                <w:lang w:eastAsia="en-US"/>
              </w:rPr>
            </w:pPr>
            <w:r w:rsidRPr="00A33E50">
              <w:rPr>
                <w:rFonts w:ascii="Arial" w:hAnsi="Arial" w:cs="Arial" w:eastAsiaTheme="minorHAnsi"/>
                <w:sz w:val="22"/>
                <w:szCs w:val="22"/>
                <w:lang w:eastAsia="en-US"/>
              </w:rPr>
              <w:t>1</w:t>
            </w:r>
          </w:p>
        </w:tc>
        <w:tc>
          <w:tcPr>
            <w:tcW w:w="7884"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523501D8" w14:textId="77777777">
            <w:pPr>
              <w:widowControl w:val="0"/>
              <w:ind w:right="58"/>
              <w:jc w:val="both"/>
              <w:rPr>
                <w:rFonts w:ascii="Arial" w:hAnsi="Arial" w:cs="Arial" w:eastAsiaTheme="minorHAnsi"/>
                <w:sz w:val="22"/>
                <w:szCs w:val="22"/>
                <w:lang w:eastAsia="en-US"/>
              </w:rPr>
            </w:pPr>
            <w:r w:rsidRPr="00A33E50">
              <w:rPr>
                <w:rFonts w:ascii="Arial" w:hAnsi="Arial" w:cs="Arial" w:eastAsiaTheme="minorHAnsi"/>
                <w:sz w:val="22"/>
                <w:szCs w:val="22"/>
                <w:lang w:eastAsia="en-US"/>
              </w:rPr>
              <w:t>Poor or limited response to the requirement, limited supporting evidence provided.</w:t>
            </w:r>
          </w:p>
        </w:tc>
      </w:tr>
      <w:tr w:rsidRPr="00A33E50" w:rsidR="00A33E50" w:rsidTr="7AA7CB7F" w14:paraId="5AF3ACCC" w14:textId="77777777">
        <w:tc>
          <w:tcPr>
            <w:tcW w:w="900"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20A90169" w14:textId="77777777">
            <w:pPr>
              <w:widowControl w:val="0"/>
              <w:ind w:right="58"/>
              <w:jc w:val="both"/>
              <w:rPr>
                <w:rFonts w:ascii="Arial" w:hAnsi="Arial" w:cs="Arial" w:eastAsiaTheme="minorHAnsi"/>
                <w:sz w:val="22"/>
                <w:szCs w:val="22"/>
                <w:lang w:eastAsia="en-US"/>
              </w:rPr>
            </w:pPr>
            <w:r w:rsidRPr="00A33E50">
              <w:rPr>
                <w:rFonts w:ascii="Arial" w:hAnsi="Arial" w:cs="Arial" w:eastAsiaTheme="minorHAnsi"/>
                <w:sz w:val="22"/>
                <w:szCs w:val="22"/>
                <w:lang w:eastAsia="en-US"/>
              </w:rPr>
              <w:t>2</w:t>
            </w:r>
          </w:p>
        </w:tc>
        <w:tc>
          <w:tcPr>
            <w:tcW w:w="7884"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0EA7EB1F" w14:textId="77777777">
            <w:pPr>
              <w:widowControl w:val="0"/>
              <w:ind w:right="58"/>
              <w:jc w:val="both"/>
              <w:rPr>
                <w:rFonts w:ascii="Arial" w:hAnsi="Arial" w:cs="Arial" w:eastAsiaTheme="minorHAnsi"/>
                <w:sz w:val="22"/>
                <w:szCs w:val="22"/>
                <w:lang w:eastAsia="en-US"/>
              </w:rPr>
            </w:pPr>
            <w:r w:rsidRPr="00A33E50">
              <w:rPr>
                <w:rFonts w:ascii="Arial" w:hAnsi="Arial" w:cs="Arial" w:eastAsiaTheme="minorHAnsi"/>
                <w:sz w:val="22"/>
                <w:szCs w:val="22"/>
                <w:lang w:eastAsia="en-US"/>
              </w:rPr>
              <w:t>Fair: partially meets requirements but falls short in some respects, satisfactory evidence provided</w:t>
            </w:r>
          </w:p>
        </w:tc>
      </w:tr>
      <w:tr w:rsidRPr="00A33E50" w:rsidR="00A33E50" w:rsidTr="7AA7CB7F" w14:paraId="6FBCBCAF" w14:textId="77777777">
        <w:tc>
          <w:tcPr>
            <w:tcW w:w="900"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5138F236" w14:textId="77777777">
            <w:pPr>
              <w:widowControl w:val="0"/>
              <w:ind w:right="58"/>
              <w:jc w:val="both"/>
              <w:rPr>
                <w:rFonts w:ascii="Arial" w:hAnsi="Arial" w:cs="Arial" w:eastAsiaTheme="minorHAnsi"/>
                <w:sz w:val="22"/>
                <w:szCs w:val="22"/>
                <w:lang w:eastAsia="en-US"/>
              </w:rPr>
            </w:pPr>
            <w:r w:rsidRPr="00A33E50">
              <w:rPr>
                <w:rFonts w:ascii="Arial" w:hAnsi="Arial" w:cs="Arial" w:eastAsiaTheme="minorHAnsi"/>
                <w:sz w:val="22"/>
                <w:szCs w:val="22"/>
                <w:lang w:eastAsia="en-US"/>
              </w:rPr>
              <w:t>3</w:t>
            </w:r>
          </w:p>
        </w:tc>
        <w:tc>
          <w:tcPr>
            <w:tcW w:w="7884"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10B0F53C" w14:textId="77777777">
            <w:pPr>
              <w:widowControl w:val="0"/>
              <w:ind w:right="58"/>
              <w:jc w:val="both"/>
              <w:rPr>
                <w:rFonts w:ascii="Arial" w:hAnsi="Arial" w:cs="Arial" w:eastAsiaTheme="minorHAnsi"/>
                <w:sz w:val="22"/>
                <w:szCs w:val="22"/>
                <w:lang w:eastAsia="en-US"/>
              </w:rPr>
            </w:pPr>
            <w:r w:rsidRPr="00A33E50">
              <w:rPr>
                <w:rFonts w:ascii="Arial" w:hAnsi="Arial" w:cs="Arial" w:eastAsiaTheme="minorHAnsi"/>
                <w:sz w:val="22"/>
                <w:szCs w:val="22"/>
                <w:lang w:eastAsia="en-US"/>
              </w:rPr>
              <w:t>Good: meets the requirements in most material respects and good evidence provided.</w:t>
            </w:r>
          </w:p>
        </w:tc>
      </w:tr>
      <w:tr w:rsidRPr="00A33E50" w:rsidR="00A33E50" w:rsidTr="7AA7CB7F" w14:paraId="7247D305" w14:textId="77777777">
        <w:tc>
          <w:tcPr>
            <w:tcW w:w="900"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369F8720" w14:textId="77777777">
            <w:pPr>
              <w:widowControl w:val="0"/>
              <w:ind w:right="58"/>
              <w:jc w:val="both"/>
              <w:rPr>
                <w:rFonts w:ascii="Arial" w:hAnsi="Arial" w:cs="Arial" w:eastAsiaTheme="minorHAnsi"/>
                <w:sz w:val="22"/>
                <w:szCs w:val="22"/>
                <w:lang w:eastAsia="en-US"/>
              </w:rPr>
            </w:pPr>
            <w:r w:rsidRPr="00A33E50">
              <w:rPr>
                <w:rFonts w:ascii="Arial" w:hAnsi="Arial" w:cs="Arial" w:eastAsiaTheme="minorHAnsi"/>
                <w:sz w:val="22"/>
                <w:szCs w:val="22"/>
                <w:lang w:eastAsia="en-US"/>
              </w:rPr>
              <w:t>4</w:t>
            </w:r>
          </w:p>
        </w:tc>
        <w:tc>
          <w:tcPr>
            <w:tcW w:w="7884"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210FB2B7" w14:textId="77777777">
            <w:pPr>
              <w:widowControl w:val="0"/>
              <w:ind w:right="58"/>
              <w:jc w:val="both"/>
              <w:rPr>
                <w:rFonts w:ascii="Arial" w:hAnsi="Arial" w:cs="Arial" w:eastAsiaTheme="minorHAnsi"/>
                <w:sz w:val="22"/>
                <w:szCs w:val="22"/>
                <w:lang w:eastAsia="en-US"/>
              </w:rPr>
            </w:pPr>
            <w:r w:rsidRPr="00A33E50">
              <w:rPr>
                <w:rFonts w:ascii="Arial" w:hAnsi="Arial" w:cs="Arial" w:eastAsiaTheme="minorHAnsi"/>
                <w:sz w:val="22"/>
                <w:szCs w:val="22"/>
                <w:lang w:eastAsia="en-US"/>
              </w:rPr>
              <w:t>Very good: fully meets the requirements in all areas, very good evidence provided.</w:t>
            </w:r>
          </w:p>
        </w:tc>
      </w:tr>
      <w:tr w:rsidRPr="00A33E50" w:rsidR="00A33E50" w:rsidTr="7AA7CB7F" w14:paraId="275F5DCB" w14:textId="77777777">
        <w:tc>
          <w:tcPr>
            <w:tcW w:w="900"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48775E07" w14:textId="77777777">
            <w:pPr>
              <w:widowControl w:val="0"/>
              <w:ind w:right="58"/>
              <w:jc w:val="both"/>
              <w:rPr>
                <w:rFonts w:ascii="Arial" w:hAnsi="Arial" w:cs="Arial" w:eastAsiaTheme="minorHAnsi"/>
                <w:sz w:val="22"/>
                <w:szCs w:val="22"/>
                <w:lang w:eastAsia="en-US"/>
              </w:rPr>
            </w:pPr>
            <w:r w:rsidRPr="00A33E50">
              <w:rPr>
                <w:rFonts w:ascii="Arial" w:hAnsi="Arial" w:cs="Arial" w:eastAsiaTheme="minorHAnsi"/>
                <w:sz w:val="22"/>
                <w:szCs w:val="22"/>
                <w:lang w:eastAsia="en-US"/>
              </w:rPr>
              <w:t>5</w:t>
            </w:r>
          </w:p>
        </w:tc>
        <w:tc>
          <w:tcPr>
            <w:tcW w:w="7884" w:type="dxa"/>
            <w:tcBorders>
              <w:top w:val="single" w:color="auto" w:sz="4" w:space="0"/>
              <w:left w:val="single" w:color="auto" w:sz="4" w:space="0"/>
              <w:bottom w:val="single" w:color="auto" w:sz="4" w:space="0"/>
              <w:right w:val="single" w:color="auto" w:sz="4" w:space="0"/>
            </w:tcBorders>
            <w:hideMark/>
          </w:tcPr>
          <w:p w:rsidRPr="00A33E50" w:rsidR="00A33E50" w:rsidP="00A33E50" w:rsidRDefault="00A33E50" w14:paraId="265F0C16" w14:textId="77777777">
            <w:pPr>
              <w:widowControl w:val="0"/>
              <w:ind w:right="58"/>
              <w:jc w:val="both"/>
              <w:rPr>
                <w:rFonts w:ascii="Arial" w:hAnsi="Arial" w:cs="Arial" w:eastAsiaTheme="minorHAnsi"/>
                <w:sz w:val="22"/>
                <w:szCs w:val="22"/>
                <w:lang w:eastAsia="en-US"/>
              </w:rPr>
            </w:pPr>
            <w:r w:rsidRPr="00A33E50">
              <w:rPr>
                <w:rFonts w:ascii="Arial" w:hAnsi="Arial" w:cs="Arial" w:eastAsiaTheme="minorHAnsi"/>
                <w:sz w:val="22"/>
                <w:szCs w:val="22"/>
                <w:lang w:eastAsia="en-US"/>
              </w:rPr>
              <w:t>Excellent: fully meets the requirements in all areas and exceeds some or all of the major requirements. Provides an excellent and detailed explanation and evidence.</w:t>
            </w:r>
          </w:p>
        </w:tc>
      </w:tr>
    </w:tbl>
    <w:p w:rsidRPr="00A92457" w:rsidR="00A33E50" w:rsidP="00ED4BD4" w:rsidRDefault="00A33E50" w14:paraId="6325EC5F" w14:textId="77777777">
      <w:pPr>
        <w:spacing w:after="0" w:line="240" w:lineRule="auto"/>
        <w:ind w:right="58"/>
        <w:jc w:val="both"/>
        <w:rPr>
          <w:rFonts w:ascii="Arial" w:hAnsi="Arial" w:cs="Arial"/>
        </w:rPr>
      </w:pPr>
    </w:p>
    <w:p w:rsidRPr="00D61C77" w:rsidR="00D61C77" w:rsidP="00D61C77" w:rsidRDefault="00D61C77" w14:paraId="59537566" w14:textId="01E34706">
      <w:pPr>
        <w:spacing w:after="0" w:line="240" w:lineRule="auto"/>
        <w:ind w:right="58"/>
        <w:jc w:val="both"/>
        <w:rPr>
          <w:rFonts w:ascii="Arial" w:hAnsi="Arial" w:cs="Arial"/>
        </w:rPr>
      </w:pPr>
      <w:r w:rsidRPr="7CE5246A" w:rsidR="4A84276A">
        <w:rPr>
          <w:rFonts w:ascii="Arial" w:hAnsi="Arial" w:cs="Arial"/>
        </w:rPr>
        <w:t>Please return your form in word document format.</w:t>
      </w:r>
      <w:r w:rsidRPr="7CE5246A" w:rsidR="68FF40BB">
        <w:rPr>
          <w:rFonts w:ascii="Arial" w:hAnsi="Arial" w:cs="Arial"/>
        </w:rPr>
        <w:t xml:space="preserve"> Where </w:t>
      </w:r>
      <w:r w:rsidRPr="7CE5246A" w:rsidR="68FF40BB">
        <w:rPr>
          <w:rFonts w:ascii="Arial" w:hAnsi="Arial" w:cs="Arial"/>
        </w:rPr>
        <w:t>appropriate a</w:t>
      </w:r>
      <w:r w:rsidRPr="7CE5246A" w:rsidR="68FF40BB">
        <w:rPr>
          <w:rFonts w:ascii="Arial" w:hAnsi="Arial" w:cs="Arial"/>
        </w:rPr>
        <w:t xml:space="preserve"> </w:t>
      </w:r>
      <w:r w:rsidRPr="7CE5246A" w:rsidR="68FF40BB">
        <w:rPr>
          <w:rFonts w:ascii="Arial" w:hAnsi="Arial" w:cs="Arial"/>
          <w:b w:val="1"/>
          <w:bCs w:val="1"/>
        </w:rPr>
        <w:t>Word Count</w:t>
      </w:r>
      <w:r w:rsidRPr="7CE5246A" w:rsidR="68FF40BB">
        <w:rPr>
          <w:rFonts w:ascii="Arial" w:hAnsi="Arial" w:cs="Arial"/>
          <w:b w:val="1"/>
          <w:bCs w:val="1"/>
        </w:rPr>
        <w:t xml:space="preserve"> </w:t>
      </w:r>
      <w:r w:rsidRPr="7CE5246A" w:rsidR="748A9A52">
        <w:rPr>
          <w:rFonts w:ascii="Arial" w:hAnsi="Arial" w:cs="Arial"/>
          <w:b w:val="1"/>
          <w:bCs w:val="1"/>
        </w:rPr>
        <w:t xml:space="preserve">limit </w:t>
      </w:r>
      <w:r w:rsidRPr="7CE5246A" w:rsidR="748A9A52">
        <w:rPr>
          <w:rFonts w:ascii="Arial" w:hAnsi="Arial" w:cs="Arial"/>
        </w:rPr>
        <w:t xml:space="preserve">has been provided and </w:t>
      </w:r>
      <w:r w:rsidRPr="7CE5246A" w:rsidR="748A9A52">
        <w:rPr>
          <w:rFonts w:ascii="Arial" w:hAnsi="Arial" w:cs="Arial"/>
          <w:b w:val="1"/>
          <w:bCs w:val="1"/>
        </w:rPr>
        <w:t xml:space="preserve">these sections will only be scored up to the limit </w:t>
      </w:r>
      <w:r w:rsidRPr="7CE5246A" w:rsidR="748A9A52">
        <w:rPr>
          <w:rFonts w:ascii="Arial" w:hAnsi="Arial" w:cs="Arial"/>
          <w:b w:val="1"/>
          <w:bCs w:val="1"/>
        </w:rPr>
        <w:t>indicated</w:t>
      </w:r>
      <w:r w:rsidRPr="7CE5246A" w:rsidR="748A9A52">
        <w:rPr>
          <w:rFonts w:ascii="Arial" w:hAnsi="Arial" w:cs="Arial"/>
          <w:b w:val="1"/>
          <w:bCs w:val="1"/>
        </w:rPr>
        <w:t>.</w:t>
      </w:r>
      <w:r w:rsidRPr="7CE5246A" w:rsidR="78D010F4">
        <w:rPr>
          <w:rFonts w:ascii="Arial" w:hAnsi="Arial" w:cs="Arial"/>
        </w:rPr>
        <w:t xml:space="preserve"> Please do not include any </w:t>
      </w:r>
      <w:r w:rsidRPr="7CE5246A" w:rsidR="78D010F4">
        <w:rPr>
          <w:rFonts w:ascii="Arial" w:hAnsi="Arial" w:cs="Arial"/>
        </w:rPr>
        <w:t>additional</w:t>
      </w:r>
      <w:r w:rsidRPr="7CE5246A" w:rsidR="78D010F4">
        <w:rPr>
          <w:rFonts w:ascii="Arial" w:hAnsi="Arial" w:cs="Arial"/>
        </w:rPr>
        <w:t xml:space="preserve"> diagrams or images within these sections.</w:t>
      </w:r>
    </w:p>
    <w:p w:rsidRPr="00D61C77" w:rsidR="00D61C77" w:rsidP="00D61C77" w:rsidRDefault="00D61C77" w14:paraId="71CBBCC4" w14:textId="77777777">
      <w:pPr>
        <w:spacing w:after="0" w:line="240" w:lineRule="auto"/>
        <w:ind w:right="58"/>
        <w:jc w:val="both"/>
        <w:rPr>
          <w:rFonts w:ascii="Arial" w:hAnsi="Arial" w:cs="Arial"/>
        </w:rPr>
      </w:pPr>
    </w:p>
    <w:p w:rsidRPr="00D61C77" w:rsidR="00D61C77" w:rsidP="00D61C77" w:rsidRDefault="00D61C77" w14:paraId="3015AEEE" w14:textId="21A48F37">
      <w:pPr>
        <w:spacing w:after="0" w:line="240" w:lineRule="auto"/>
        <w:ind w:right="58"/>
        <w:jc w:val="both"/>
        <w:rPr>
          <w:rFonts w:ascii="Arial" w:hAnsi="Arial" w:cs="Arial"/>
          <w:b/>
          <w:bCs/>
        </w:rPr>
      </w:pPr>
      <w:r w:rsidRPr="00D61C77">
        <w:rPr>
          <w:rFonts w:ascii="Arial" w:hAnsi="Arial" w:cs="Arial"/>
          <w:b/>
          <w:bCs/>
        </w:rPr>
        <w:t xml:space="preserve">Once completed the form should be sent electronically to </w:t>
      </w:r>
      <w:r w:rsidRPr="00D61C77">
        <w:rPr>
          <w:rFonts w:ascii="Arial" w:hAnsi="Arial" w:cs="Arial"/>
          <w:b/>
          <w:bCs/>
          <w:u w:val="single"/>
        </w:rPr>
        <w:t>Alerts@the-futures-group.com</w:t>
      </w:r>
      <w:r w:rsidRPr="00D61C77">
        <w:rPr>
          <w:rFonts w:ascii="Arial" w:hAnsi="Arial" w:cs="Arial"/>
          <w:b/>
          <w:bCs/>
        </w:rPr>
        <w:t xml:space="preserve"> along with copies of your safeguarding and prevent policies and organisational chart including delivery and quality assurance to arrive by 23:59 on </w:t>
      </w:r>
      <w:r w:rsidR="00527B9B">
        <w:rPr>
          <w:rFonts w:ascii="Arial" w:hAnsi="Arial" w:cs="Arial"/>
          <w:b/>
          <w:bCs/>
        </w:rPr>
        <w:t>1</w:t>
      </w:r>
      <w:r w:rsidRPr="00527B9B" w:rsidR="00527B9B">
        <w:rPr>
          <w:rFonts w:ascii="Arial" w:hAnsi="Arial" w:cs="Arial"/>
          <w:b/>
          <w:bCs/>
          <w:vertAlign w:val="superscript"/>
        </w:rPr>
        <w:t>st</w:t>
      </w:r>
      <w:r w:rsidR="00527B9B">
        <w:rPr>
          <w:rFonts w:ascii="Arial" w:hAnsi="Arial" w:cs="Arial"/>
          <w:b/>
          <w:bCs/>
        </w:rPr>
        <w:t xml:space="preserve"> September 2024.</w:t>
      </w:r>
    </w:p>
    <w:p w:rsidRPr="00D61C77" w:rsidR="00D61C77" w:rsidP="00D61C77" w:rsidRDefault="00D61C77" w14:paraId="4AE4A086" w14:textId="77777777">
      <w:pPr>
        <w:spacing w:after="0" w:line="240" w:lineRule="auto"/>
        <w:ind w:right="58"/>
        <w:jc w:val="both"/>
        <w:rPr>
          <w:rFonts w:ascii="Arial" w:hAnsi="Arial" w:cs="Arial"/>
          <w:b/>
          <w:bCs/>
        </w:rPr>
      </w:pPr>
    </w:p>
    <w:p w:rsidRPr="00D61C77" w:rsidR="00D61C77" w:rsidP="00D61C77" w:rsidRDefault="00D61C77" w14:paraId="3FEF1A22" w14:textId="1CC1FD26">
      <w:pPr>
        <w:spacing w:after="0" w:line="240" w:lineRule="auto"/>
        <w:ind w:right="58"/>
        <w:jc w:val="both"/>
        <w:rPr>
          <w:rFonts w:ascii="Arial" w:hAnsi="Arial" w:cs="Arial"/>
          <w:b/>
          <w:bCs/>
        </w:rPr>
      </w:pPr>
      <w:r w:rsidRPr="00D61C77">
        <w:rPr>
          <w:rFonts w:ascii="Arial" w:hAnsi="Arial" w:cs="Arial"/>
          <w:b/>
          <w:bCs/>
        </w:rPr>
        <w:t xml:space="preserve">Delivery for all subcontracting work will commence from </w:t>
      </w:r>
      <w:r w:rsidR="00341994">
        <w:rPr>
          <w:rFonts w:ascii="Arial" w:hAnsi="Arial" w:cs="Arial"/>
          <w:b/>
          <w:bCs/>
        </w:rPr>
        <w:t>1</w:t>
      </w:r>
      <w:r w:rsidRPr="00341994" w:rsidR="00341994">
        <w:rPr>
          <w:rFonts w:ascii="Arial" w:hAnsi="Arial" w:cs="Arial"/>
          <w:b/>
          <w:bCs/>
          <w:vertAlign w:val="superscript"/>
        </w:rPr>
        <w:t>st</w:t>
      </w:r>
      <w:r w:rsidR="00341994">
        <w:rPr>
          <w:rFonts w:ascii="Arial" w:hAnsi="Arial" w:cs="Arial"/>
          <w:b/>
          <w:bCs/>
        </w:rPr>
        <w:t xml:space="preserve"> October 2024.</w:t>
      </w:r>
    </w:p>
    <w:p w:rsidRPr="00D61C77" w:rsidR="00D61C77" w:rsidP="00D61C77" w:rsidRDefault="00D61C77" w14:paraId="52CA61F1" w14:textId="77777777">
      <w:pPr>
        <w:spacing w:after="0" w:line="240" w:lineRule="auto"/>
        <w:ind w:right="58"/>
        <w:jc w:val="both"/>
        <w:rPr>
          <w:rFonts w:ascii="Arial" w:hAnsi="Arial" w:cs="Arial"/>
          <w:b/>
          <w:bCs/>
        </w:rPr>
      </w:pPr>
    </w:p>
    <w:p w:rsidR="00CF3DD6" w:rsidP="00D61C77" w:rsidRDefault="00D61C77" w14:paraId="241FB2E4" w14:textId="391C415A">
      <w:pPr>
        <w:spacing w:after="0" w:line="240" w:lineRule="auto"/>
        <w:ind w:right="58"/>
        <w:jc w:val="both"/>
        <w:rPr>
          <w:rFonts w:ascii="Arial" w:hAnsi="Arial" w:cs="Arial"/>
        </w:rPr>
      </w:pPr>
      <w:r w:rsidRPr="00C80BEE">
        <w:rPr>
          <w:rFonts w:ascii="Arial" w:hAnsi="Arial" w:cs="Arial"/>
        </w:rPr>
        <w:t>Futures will not be liable for any bid costs, expenditure, work, or effort incurred by a supplier in proceeding with or participating in this procurement, including if the procurement process is terminated or amended. Futures reserve the right at any time to make a decision not to proceed with procurement process, and the right to accept any EOI in whole or in part</w:t>
      </w:r>
      <w:r w:rsidRPr="00D61C77">
        <w:rPr>
          <w:rFonts w:ascii="Arial" w:hAnsi="Arial" w:cs="Arial"/>
        </w:rPr>
        <w:t>.</w:t>
      </w:r>
    </w:p>
    <w:p w:rsidR="00BA5DF2" w:rsidP="00D61C77" w:rsidRDefault="00BA5DF2" w14:paraId="41813A03" w14:textId="77777777">
      <w:pPr>
        <w:spacing w:after="0" w:line="240" w:lineRule="auto"/>
        <w:ind w:right="58"/>
        <w:jc w:val="both"/>
        <w:rPr>
          <w:rFonts w:ascii="Arial" w:hAnsi="Arial" w:cs="Arial"/>
        </w:rPr>
      </w:pPr>
    </w:p>
    <w:p w:rsidR="00BA5DF2" w:rsidP="00D61C77" w:rsidRDefault="00BA5DF2" w14:paraId="01AA43C3" w14:textId="77777777">
      <w:pPr>
        <w:spacing w:after="0" w:line="240" w:lineRule="auto"/>
        <w:ind w:right="58"/>
        <w:jc w:val="both"/>
        <w:rPr>
          <w:rFonts w:ascii="Arial" w:hAnsi="Arial" w:cs="Arial"/>
        </w:rPr>
      </w:pPr>
    </w:p>
    <w:p w:rsidR="00BA5DF2" w:rsidP="00D61C77" w:rsidRDefault="00BA5DF2" w14:paraId="31089188" w14:textId="77777777">
      <w:pPr>
        <w:spacing w:after="0" w:line="240" w:lineRule="auto"/>
        <w:ind w:right="58"/>
        <w:jc w:val="both"/>
        <w:rPr>
          <w:rFonts w:ascii="Arial" w:hAnsi="Arial" w:cs="Arial"/>
        </w:rPr>
      </w:pPr>
    </w:p>
    <w:p w:rsidR="00BA5DF2" w:rsidP="00D61C77" w:rsidRDefault="00BA5DF2" w14:paraId="658C57BF" w14:textId="77777777">
      <w:pPr>
        <w:spacing w:after="0" w:line="240" w:lineRule="auto"/>
        <w:ind w:right="58"/>
        <w:jc w:val="both"/>
        <w:rPr>
          <w:rFonts w:ascii="Arial" w:hAnsi="Arial" w:cs="Arial"/>
        </w:rPr>
      </w:pPr>
    </w:p>
    <w:p w:rsidR="00ED4BD4" w:rsidP="00B56D57" w:rsidRDefault="00ED4BD4" w14:paraId="43B66AC7" w14:textId="75032AB5">
      <w:pPr>
        <w:spacing w:after="0" w:line="240" w:lineRule="auto"/>
        <w:ind w:right="58"/>
        <w:jc w:val="both"/>
        <w:rPr>
          <w:rFonts w:ascii="Arial" w:hAnsi="Arial" w:cs="Arial"/>
        </w:rPr>
      </w:pPr>
    </w:p>
    <w:p w:rsidRPr="00452CFD" w:rsidR="000009AF" w:rsidP="1AD6AD9C" w:rsidRDefault="000009AF" w14:paraId="3247888A" w14:textId="6CBB9E06">
      <w:pPr>
        <w:spacing w:before="4" w:after="0" w:line="240" w:lineRule="auto"/>
        <w:ind w:right="58"/>
        <w:jc w:val="both"/>
        <w:rPr>
          <w:rFonts w:ascii="Arial" w:hAnsi="Arial" w:cs="Arial"/>
          <w:b/>
          <w:bCs/>
        </w:rPr>
      </w:pPr>
      <w:r w:rsidRPr="1AD6AD9C">
        <w:rPr>
          <w:rFonts w:ascii="Arial" w:hAnsi="Arial" w:cs="Arial"/>
          <w:b/>
          <w:bCs/>
        </w:rPr>
        <w:t xml:space="preserve">Part A: </w:t>
      </w:r>
      <w:r w:rsidRPr="1AD6AD9C" w:rsidR="00953B46">
        <w:rPr>
          <w:rFonts w:ascii="Arial" w:hAnsi="Arial" w:cs="Arial"/>
          <w:b/>
          <w:bCs/>
        </w:rPr>
        <w:t>Organisational Details</w:t>
      </w:r>
    </w:p>
    <w:p w:rsidRPr="00452CFD" w:rsidR="00173DDE" w:rsidP="1AD6AD9C" w:rsidRDefault="00173DDE" w14:paraId="7D4DE4A7" w14:textId="77777777">
      <w:pPr>
        <w:spacing w:after="0" w:line="240" w:lineRule="auto"/>
        <w:ind w:right="57"/>
        <w:jc w:val="both"/>
        <w:rPr>
          <w:rFonts w:ascii="Arial" w:hAnsi="Arial" w:cs="Arial"/>
          <w:b/>
          <w:bCs/>
        </w:rPr>
      </w:pPr>
    </w:p>
    <w:tbl>
      <w:tblPr>
        <w:tblStyle w:val="TableGrid"/>
        <w:tblW w:w="0" w:type="auto"/>
        <w:tblLook w:val="04A0" w:firstRow="1" w:lastRow="0" w:firstColumn="1" w:lastColumn="0" w:noHBand="0" w:noVBand="1"/>
      </w:tblPr>
      <w:tblGrid>
        <w:gridCol w:w="861"/>
        <w:gridCol w:w="4521"/>
        <w:gridCol w:w="4083"/>
      </w:tblGrid>
      <w:tr w:rsidRPr="00452CFD" w:rsidR="004772B9" w:rsidTr="7CE5246A" w14:paraId="306804B8" w14:textId="77777777">
        <w:tc>
          <w:tcPr>
            <w:tcW w:w="9465" w:type="dxa"/>
            <w:gridSpan w:val="3"/>
            <w:shd w:val="clear" w:color="auto" w:fill="F2F2F2" w:themeFill="background1" w:themeFillShade="F2"/>
            <w:tcMar/>
          </w:tcPr>
          <w:p w:rsidRPr="00452CFD" w:rsidR="0043060B" w:rsidP="00173DDE" w:rsidRDefault="0043060B" w14:paraId="3049E8A9" w14:textId="5DF585D1">
            <w:pPr>
              <w:ind w:right="57"/>
              <w:jc w:val="both"/>
              <w:rPr>
                <w:rFonts w:ascii="Arial" w:hAnsi="Arial" w:cs="Arial"/>
                <w:sz w:val="22"/>
                <w:szCs w:val="22"/>
              </w:rPr>
            </w:pPr>
            <w:r w:rsidRPr="1AD6AD9C">
              <w:rPr>
                <w:rFonts w:ascii="Arial" w:hAnsi="Arial" w:cs="Arial"/>
                <w:b/>
                <w:bCs/>
                <w:sz w:val="22"/>
                <w:szCs w:val="22"/>
              </w:rPr>
              <w:t>Sec</w:t>
            </w:r>
            <w:r w:rsidRPr="1AD6AD9C" w:rsidR="00B220A1">
              <w:rPr>
                <w:rFonts w:ascii="Arial" w:hAnsi="Arial" w:cs="Arial"/>
                <w:b/>
                <w:bCs/>
                <w:sz w:val="22"/>
                <w:szCs w:val="22"/>
              </w:rPr>
              <w:t xml:space="preserve">tion </w:t>
            </w:r>
            <w:r w:rsidRPr="1AD6AD9C" w:rsidR="00A106D4">
              <w:rPr>
                <w:rFonts w:ascii="Arial" w:hAnsi="Arial" w:cs="Arial"/>
                <w:b/>
                <w:bCs/>
                <w:sz w:val="22"/>
                <w:szCs w:val="22"/>
              </w:rPr>
              <w:t>A</w:t>
            </w:r>
            <w:r w:rsidRPr="1AD6AD9C" w:rsidR="00B220A1">
              <w:rPr>
                <w:rFonts w:ascii="Arial" w:hAnsi="Arial" w:cs="Arial"/>
                <w:b/>
                <w:bCs/>
                <w:sz w:val="22"/>
                <w:szCs w:val="22"/>
              </w:rPr>
              <w:t xml:space="preserve">1) Organisational Details: </w:t>
            </w:r>
          </w:p>
          <w:p w:rsidRPr="00452CFD" w:rsidR="002148EA" w:rsidP="1AD6AD9C" w:rsidRDefault="002148EA" w14:paraId="1E6F56F7" w14:textId="77777777">
            <w:pPr>
              <w:ind w:right="57"/>
              <w:jc w:val="both"/>
              <w:rPr>
                <w:rFonts w:ascii="Arial" w:hAnsi="Arial" w:cs="Arial"/>
                <w:b/>
                <w:bCs/>
                <w:sz w:val="22"/>
                <w:szCs w:val="22"/>
              </w:rPr>
            </w:pPr>
          </w:p>
        </w:tc>
      </w:tr>
      <w:tr w:rsidRPr="00452CFD" w:rsidR="004772B9" w:rsidTr="7CE5246A" w14:paraId="0E09F75A" w14:textId="77777777">
        <w:tc>
          <w:tcPr>
            <w:tcW w:w="861" w:type="dxa"/>
            <w:shd w:val="clear" w:color="auto" w:fill="F2F2F2" w:themeFill="background1" w:themeFillShade="F2"/>
            <w:tcMar/>
          </w:tcPr>
          <w:p w:rsidRPr="00452CFD" w:rsidR="00173DDE" w:rsidP="1AD6AD9C" w:rsidRDefault="00A106D4" w14:paraId="2189C928" w14:textId="77777777">
            <w:pPr>
              <w:ind w:right="57"/>
              <w:jc w:val="center"/>
              <w:rPr>
                <w:rFonts w:ascii="Arial" w:hAnsi="Arial" w:cs="Arial"/>
                <w:b/>
                <w:bCs/>
                <w:sz w:val="22"/>
                <w:szCs w:val="22"/>
              </w:rPr>
            </w:pPr>
            <w:r w:rsidRPr="1AD6AD9C">
              <w:rPr>
                <w:rFonts w:ascii="Arial" w:hAnsi="Arial" w:cs="Arial"/>
                <w:b/>
                <w:bCs/>
                <w:sz w:val="22"/>
                <w:szCs w:val="22"/>
              </w:rPr>
              <w:t>A</w:t>
            </w:r>
            <w:r w:rsidRPr="1AD6AD9C" w:rsidR="00173DDE">
              <w:rPr>
                <w:rFonts w:ascii="Arial" w:hAnsi="Arial" w:cs="Arial"/>
                <w:b/>
                <w:bCs/>
                <w:sz w:val="22"/>
                <w:szCs w:val="22"/>
              </w:rPr>
              <w:t>1.1</w:t>
            </w:r>
          </w:p>
        </w:tc>
        <w:tc>
          <w:tcPr>
            <w:tcW w:w="4521" w:type="dxa"/>
            <w:tcMar/>
          </w:tcPr>
          <w:p w:rsidRPr="00452CFD" w:rsidR="00173DDE" w:rsidP="00173DDE" w:rsidRDefault="00173DDE" w14:paraId="3DF6D3DB" w14:textId="77777777">
            <w:pPr>
              <w:ind w:right="57"/>
              <w:jc w:val="both"/>
              <w:rPr>
                <w:rFonts w:ascii="Arial" w:hAnsi="Arial" w:cs="Arial"/>
                <w:sz w:val="22"/>
                <w:szCs w:val="22"/>
              </w:rPr>
            </w:pPr>
            <w:r w:rsidRPr="1AD6AD9C">
              <w:rPr>
                <w:rFonts w:ascii="Arial" w:hAnsi="Arial" w:cs="Arial"/>
                <w:sz w:val="22"/>
                <w:szCs w:val="22"/>
              </w:rPr>
              <w:t>Full name of applicant organisation:</w:t>
            </w:r>
          </w:p>
        </w:tc>
        <w:tc>
          <w:tcPr>
            <w:tcW w:w="4083" w:type="dxa"/>
            <w:tcMar/>
          </w:tcPr>
          <w:p w:rsidRPr="00452CFD" w:rsidR="00173DDE" w:rsidP="1AD6AD9C" w:rsidRDefault="00173DDE" w14:paraId="412A479C" w14:textId="216D477F">
            <w:pPr>
              <w:ind w:right="57"/>
              <w:jc w:val="both"/>
              <w:rPr>
                <w:rFonts w:ascii="Arial" w:hAnsi="Arial" w:cs="Arial"/>
                <w:b/>
                <w:bCs/>
                <w:sz w:val="22"/>
                <w:szCs w:val="22"/>
              </w:rPr>
            </w:pPr>
          </w:p>
        </w:tc>
      </w:tr>
      <w:tr w:rsidRPr="00452CFD" w:rsidR="00CF3DD6" w:rsidTr="7CE5246A" w14:paraId="5031553F" w14:textId="77777777">
        <w:tc>
          <w:tcPr>
            <w:tcW w:w="861" w:type="dxa"/>
            <w:shd w:val="clear" w:color="auto" w:fill="F2F2F2" w:themeFill="background1" w:themeFillShade="F2"/>
            <w:tcMar/>
          </w:tcPr>
          <w:p w:rsidRPr="00452CFD" w:rsidR="00CF3DD6" w:rsidP="1AD6AD9C" w:rsidRDefault="00452CFD" w14:paraId="74367B67" w14:textId="7FBCB635">
            <w:pPr>
              <w:ind w:right="57"/>
              <w:jc w:val="center"/>
              <w:rPr>
                <w:rFonts w:ascii="Arial" w:hAnsi="Arial" w:cs="Arial"/>
                <w:b/>
                <w:bCs/>
                <w:sz w:val="22"/>
                <w:szCs w:val="22"/>
              </w:rPr>
            </w:pPr>
            <w:r w:rsidRPr="1AD6AD9C">
              <w:rPr>
                <w:rFonts w:ascii="Arial" w:hAnsi="Arial" w:cs="Arial"/>
                <w:b/>
                <w:bCs/>
                <w:sz w:val="22"/>
                <w:szCs w:val="22"/>
              </w:rPr>
              <w:t>A1.2</w:t>
            </w:r>
          </w:p>
        </w:tc>
        <w:tc>
          <w:tcPr>
            <w:tcW w:w="4521" w:type="dxa"/>
            <w:tcMar/>
          </w:tcPr>
          <w:p w:rsidRPr="00452CFD" w:rsidR="00CF3DD6" w:rsidP="00173DDE" w:rsidRDefault="00CF3DD6" w14:paraId="692915DA" w14:textId="59D51024">
            <w:pPr>
              <w:ind w:right="57"/>
              <w:jc w:val="both"/>
              <w:rPr>
                <w:rFonts w:ascii="Arial" w:hAnsi="Arial" w:cs="Arial"/>
                <w:sz w:val="22"/>
                <w:szCs w:val="22"/>
              </w:rPr>
            </w:pPr>
            <w:r w:rsidRPr="1AD6AD9C">
              <w:rPr>
                <w:rFonts w:ascii="Arial" w:hAnsi="Arial" w:cs="Arial"/>
                <w:sz w:val="22"/>
                <w:szCs w:val="22"/>
              </w:rPr>
              <w:t>Address / Postcode</w:t>
            </w:r>
          </w:p>
        </w:tc>
        <w:tc>
          <w:tcPr>
            <w:tcW w:w="4083" w:type="dxa"/>
            <w:tcMar/>
          </w:tcPr>
          <w:p w:rsidRPr="00452CFD" w:rsidR="00E66B70" w:rsidP="1AD6AD9C" w:rsidRDefault="00E66B70" w14:paraId="68383AB6" w14:textId="13DEDD05">
            <w:pPr>
              <w:ind w:right="57"/>
              <w:jc w:val="both"/>
              <w:rPr>
                <w:rFonts w:ascii="Arial" w:hAnsi="Arial" w:cs="Arial"/>
                <w:b/>
                <w:bCs/>
                <w:sz w:val="22"/>
                <w:szCs w:val="22"/>
              </w:rPr>
            </w:pPr>
          </w:p>
        </w:tc>
      </w:tr>
      <w:tr w:rsidRPr="00452CFD" w:rsidR="00E66B70" w:rsidTr="7CE5246A" w14:paraId="7EB1073D" w14:textId="77777777">
        <w:tc>
          <w:tcPr>
            <w:tcW w:w="861" w:type="dxa"/>
            <w:shd w:val="clear" w:color="auto" w:fill="F2F2F2" w:themeFill="background1" w:themeFillShade="F2"/>
            <w:tcMar/>
          </w:tcPr>
          <w:p w:rsidRPr="00452CFD" w:rsidR="00E66B70" w:rsidP="1AD6AD9C" w:rsidRDefault="00452CFD" w14:paraId="0B449777" w14:textId="2329DC72">
            <w:pPr>
              <w:ind w:right="57"/>
              <w:jc w:val="center"/>
              <w:rPr>
                <w:rFonts w:ascii="Arial" w:hAnsi="Arial" w:cs="Arial"/>
                <w:b/>
                <w:bCs/>
                <w:sz w:val="22"/>
                <w:szCs w:val="22"/>
              </w:rPr>
            </w:pPr>
            <w:r w:rsidRPr="1AD6AD9C">
              <w:rPr>
                <w:rFonts w:ascii="Arial" w:hAnsi="Arial" w:cs="Arial"/>
                <w:b/>
                <w:bCs/>
                <w:sz w:val="22"/>
                <w:szCs w:val="22"/>
              </w:rPr>
              <w:t>A1.3</w:t>
            </w:r>
          </w:p>
        </w:tc>
        <w:tc>
          <w:tcPr>
            <w:tcW w:w="4521" w:type="dxa"/>
            <w:tcMar/>
          </w:tcPr>
          <w:p w:rsidRPr="00452CFD" w:rsidR="00E66B70" w:rsidP="00173DDE" w:rsidRDefault="00E66B70" w14:paraId="61736E7F" w14:textId="1D833E2A">
            <w:pPr>
              <w:ind w:right="57"/>
              <w:jc w:val="both"/>
              <w:rPr>
                <w:rFonts w:ascii="Arial" w:hAnsi="Arial" w:cs="Arial"/>
                <w:sz w:val="22"/>
                <w:szCs w:val="22"/>
              </w:rPr>
            </w:pPr>
            <w:r w:rsidRPr="1AD6AD9C">
              <w:rPr>
                <w:rFonts w:ascii="Arial" w:hAnsi="Arial" w:cs="Arial"/>
                <w:sz w:val="22"/>
                <w:szCs w:val="22"/>
              </w:rPr>
              <w:t>Registered Office Address (if different)</w:t>
            </w:r>
          </w:p>
        </w:tc>
        <w:tc>
          <w:tcPr>
            <w:tcW w:w="4083" w:type="dxa"/>
            <w:tcMar/>
          </w:tcPr>
          <w:p w:rsidRPr="00452CFD" w:rsidR="00E66B70" w:rsidP="1AD6AD9C" w:rsidRDefault="00E66B70" w14:paraId="0AB10E31" w14:textId="77777777">
            <w:pPr>
              <w:ind w:right="57"/>
              <w:jc w:val="both"/>
              <w:rPr>
                <w:rFonts w:ascii="Arial" w:hAnsi="Arial" w:cs="Arial"/>
                <w:b/>
                <w:bCs/>
                <w:sz w:val="22"/>
                <w:szCs w:val="22"/>
              </w:rPr>
            </w:pPr>
          </w:p>
          <w:p w:rsidRPr="00452CFD" w:rsidR="00E66B70" w:rsidP="1AD6AD9C" w:rsidRDefault="00E66B70" w14:paraId="2462D5CE" w14:textId="032056DD">
            <w:pPr>
              <w:ind w:right="57"/>
              <w:jc w:val="both"/>
              <w:rPr>
                <w:rFonts w:ascii="Arial" w:hAnsi="Arial" w:cs="Arial"/>
                <w:b/>
                <w:bCs/>
                <w:sz w:val="22"/>
                <w:szCs w:val="22"/>
              </w:rPr>
            </w:pPr>
          </w:p>
        </w:tc>
      </w:tr>
      <w:tr w:rsidRPr="00452CFD" w:rsidR="004772B9" w:rsidTr="7CE5246A" w14:paraId="227B07ED" w14:textId="77777777">
        <w:tc>
          <w:tcPr>
            <w:tcW w:w="861" w:type="dxa"/>
            <w:shd w:val="clear" w:color="auto" w:fill="F2F2F2" w:themeFill="background1" w:themeFillShade="F2"/>
            <w:tcMar/>
          </w:tcPr>
          <w:p w:rsidRPr="00452CFD" w:rsidR="00173DDE" w:rsidP="1AD6AD9C" w:rsidRDefault="00452CFD" w14:paraId="2F62FCB5" w14:textId="77D0E900">
            <w:pPr>
              <w:ind w:right="57"/>
              <w:jc w:val="center"/>
              <w:rPr>
                <w:rFonts w:ascii="Arial" w:hAnsi="Arial" w:cs="Arial"/>
                <w:b/>
                <w:bCs/>
                <w:sz w:val="22"/>
                <w:szCs w:val="22"/>
              </w:rPr>
            </w:pPr>
            <w:r w:rsidRPr="1AD6AD9C">
              <w:rPr>
                <w:rFonts w:ascii="Arial" w:hAnsi="Arial" w:cs="Arial"/>
                <w:b/>
                <w:bCs/>
                <w:sz w:val="22"/>
                <w:szCs w:val="22"/>
              </w:rPr>
              <w:t>A1.4</w:t>
            </w:r>
          </w:p>
        </w:tc>
        <w:tc>
          <w:tcPr>
            <w:tcW w:w="4521" w:type="dxa"/>
            <w:tcMar/>
          </w:tcPr>
          <w:p w:rsidRPr="00452CFD" w:rsidR="00173DDE" w:rsidP="00173DDE" w:rsidRDefault="00173DDE" w14:paraId="03856A66" w14:textId="77777777">
            <w:pPr>
              <w:ind w:right="57"/>
              <w:jc w:val="both"/>
              <w:rPr>
                <w:rFonts w:ascii="Arial" w:hAnsi="Arial" w:cs="Arial"/>
                <w:sz w:val="22"/>
                <w:szCs w:val="22"/>
              </w:rPr>
            </w:pPr>
            <w:r w:rsidRPr="1AD6AD9C">
              <w:rPr>
                <w:rFonts w:ascii="Arial" w:hAnsi="Arial" w:cs="Arial"/>
                <w:sz w:val="22"/>
                <w:szCs w:val="22"/>
              </w:rPr>
              <w:t>Type of organisation:</w:t>
            </w:r>
          </w:p>
          <w:p w:rsidRPr="00452CFD" w:rsidR="00173DDE" w:rsidP="00173DDE" w:rsidRDefault="00173DDE" w14:paraId="304F78D6" w14:textId="77777777">
            <w:pPr>
              <w:pStyle w:val="ListParagraph"/>
              <w:numPr>
                <w:ilvl w:val="0"/>
                <w:numId w:val="11"/>
              </w:numPr>
              <w:ind w:left="317" w:right="57" w:hanging="283"/>
              <w:jc w:val="both"/>
              <w:rPr>
                <w:rFonts w:ascii="Arial" w:hAnsi="Arial" w:cs="Arial"/>
                <w:sz w:val="22"/>
                <w:szCs w:val="22"/>
              </w:rPr>
            </w:pPr>
            <w:r w:rsidRPr="1AD6AD9C">
              <w:rPr>
                <w:rFonts w:ascii="Arial" w:hAnsi="Arial" w:cs="Arial"/>
                <w:sz w:val="22"/>
                <w:szCs w:val="22"/>
              </w:rPr>
              <w:t>Public Limited Company</w:t>
            </w:r>
          </w:p>
          <w:p w:rsidRPr="00452CFD" w:rsidR="00173DDE" w:rsidP="00173DDE" w:rsidRDefault="00173DDE" w14:paraId="73DB82E7" w14:textId="77777777">
            <w:pPr>
              <w:pStyle w:val="ListParagraph"/>
              <w:numPr>
                <w:ilvl w:val="0"/>
                <w:numId w:val="11"/>
              </w:numPr>
              <w:ind w:left="317" w:right="57" w:hanging="283"/>
              <w:jc w:val="both"/>
              <w:rPr>
                <w:rFonts w:ascii="Arial" w:hAnsi="Arial" w:cs="Arial"/>
                <w:sz w:val="22"/>
                <w:szCs w:val="22"/>
              </w:rPr>
            </w:pPr>
            <w:r w:rsidRPr="1AD6AD9C">
              <w:rPr>
                <w:rFonts w:ascii="Arial" w:hAnsi="Arial" w:cs="Arial"/>
                <w:sz w:val="22"/>
                <w:szCs w:val="22"/>
              </w:rPr>
              <w:t>A Limited Company</w:t>
            </w:r>
          </w:p>
          <w:p w:rsidRPr="00452CFD" w:rsidR="00173DDE" w:rsidP="00173DDE" w:rsidRDefault="00173DDE" w14:paraId="4739DDF7" w14:textId="77777777">
            <w:pPr>
              <w:pStyle w:val="ListParagraph"/>
              <w:numPr>
                <w:ilvl w:val="0"/>
                <w:numId w:val="11"/>
              </w:numPr>
              <w:ind w:left="317" w:right="57" w:hanging="283"/>
              <w:jc w:val="both"/>
              <w:rPr>
                <w:rFonts w:ascii="Arial" w:hAnsi="Arial" w:cs="Arial"/>
                <w:sz w:val="22"/>
                <w:szCs w:val="22"/>
              </w:rPr>
            </w:pPr>
            <w:r w:rsidRPr="1AD6AD9C">
              <w:rPr>
                <w:rFonts w:ascii="Arial" w:hAnsi="Arial" w:cs="Arial"/>
                <w:sz w:val="22"/>
                <w:szCs w:val="22"/>
              </w:rPr>
              <w:t>A Company Limited by Guarantee</w:t>
            </w:r>
          </w:p>
          <w:p w:rsidRPr="00452CFD" w:rsidR="00173DDE" w:rsidP="00173DDE" w:rsidRDefault="00173DDE" w14:paraId="120524ED" w14:textId="77777777">
            <w:pPr>
              <w:pStyle w:val="ListParagraph"/>
              <w:numPr>
                <w:ilvl w:val="0"/>
                <w:numId w:val="11"/>
              </w:numPr>
              <w:ind w:left="317" w:right="57" w:hanging="283"/>
              <w:jc w:val="both"/>
              <w:rPr>
                <w:rFonts w:ascii="Arial" w:hAnsi="Arial" w:cs="Arial"/>
                <w:sz w:val="22"/>
                <w:szCs w:val="22"/>
              </w:rPr>
            </w:pPr>
            <w:r w:rsidRPr="1AD6AD9C">
              <w:rPr>
                <w:rFonts w:ascii="Arial" w:hAnsi="Arial" w:cs="Arial"/>
                <w:sz w:val="22"/>
                <w:szCs w:val="22"/>
              </w:rPr>
              <w:t>A Partnership</w:t>
            </w:r>
          </w:p>
          <w:p w:rsidRPr="00452CFD" w:rsidR="00173DDE" w:rsidP="00173DDE" w:rsidRDefault="00173DDE" w14:paraId="6A66438E" w14:textId="77777777">
            <w:pPr>
              <w:pStyle w:val="ListParagraph"/>
              <w:numPr>
                <w:ilvl w:val="0"/>
                <w:numId w:val="11"/>
              </w:numPr>
              <w:ind w:left="317" w:right="57" w:hanging="283"/>
              <w:jc w:val="both"/>
              <w:rPr>
                <w:rFonts w:ascii="Arial" w:hAnsi="Arial" w:cs="Arial"/>
                <w:sz w:val="22"/>
                <w:szCs w:val="22"/>
              </w:rPr>
            </w:pPr>
            <w:r w:rsidRPr="1AD6AD9C">
              <w:rPr>
                <w:rFonts w:ascii="Arial" w:hAnsi="Arial" w:cs="Arial"/>
                <w:sz w:val="22"/>
                <w:szCs w:val="22"/>
              </w:rPr>
              <w:t>A Charity</w:t>
            </w:r>
          </w:p>
          <w:p w:rsidRPr="00452CFD" w:rsidR="00173DDE" w:rsidP="1AD6AD9C" w:rsidRDefault="00173DDE" w14:paraId="703A85E9" w14:textId="77777777">
            <w:pPr>
              <w:pStyle w:val="ListParagraph"/>
              <w:numPr>
                <w:ilvl w:val="0"/>
                <w:numId w:val="11"/>
              </w:numPr>
              <w:ind w:left="317" w:right="57" w:hanging="283"/>
              <w:jc w:val="both"/>
              <w:rPr>
                <w:rFonts w:ascii="Arial" w:hAnsi="Arial" w:cs="Arial"/>
                <w:b/>
                <w:bCs/>
                <w:sz w:val="22"/>
                <w:szCs w:val="22"/>
              </w:rPr>
            </w:pPr>
            <w:r w:rsidRPr="1AD6AD9C">
              <w:rPr>
                <w:rFonts w:ascii="Arial" w:hAnsi="Arial" w:cs="Arial"/>
                <w:sz w:val="22"/>
                <w:szCs w:val="22"/>
              </w:rPr>
              <w:t xml:space="preserve">Other (please specify): </w:t>
            </w:r>
          </w:p>
        </w:tc>
        <w:tc>
          <w:tcPr>
            <w:tcW w:w="4083" w:type="dxa"/>
            <w:tcMar/>
          </w:tcPr>
          <w:p w:rsidRPr="00452CFD" w:rsidR="00173DDE" w:rsidP="1AD6AD9C" w:rsidRDefault="00173DDE" w14:paraId="103027FE" w14:textId="2DAFBCC8">
            <w:pPr>
              <w:ind w:right="57"/>
              <w:jc w:val="both"/>
              <w:rPr>
                <w:rFonts w:ascii="Arial" w:hAnsi="Arial" w:cs="Arial"/>
                <w:b/>
                <w:bCs/>
                <w:sz w:val="22"/>
                <w:szCs w:val="22"/>
              </w:rPr>
            </w:pPr>
          </w:p>
        </w:tc>
      </w:tr>
      <w:tr w:rsidRPr="00452CFD" w:rsidR="004772B9" w:rsidTr="7CE5246A" w14:paraId="27DB256F" w14:textId="77777777">
        <w:tc>
          <w:tcPr>
            <w:tcW w:w="861" w:type="dxa"/>
            <w:shd w:val="clear" w:color="auto" w:fill="F2F2F2" w:themeFill="background1" w:themeFillShade="F2"/>
            <w:tcMar/>
          </w:tcPr>
          <w:p w:rsidRPr="00452CFD" w:rsidR="00173DDE" w:rsidP="1AD6AD9C" w:rsidRDefault="00452CFD" w14:paraId="64EBE1F7" w14:textId="5A0C9890">
            <w:pPr>
              <w:ind w:right="57"/>
              <w:jc w:val="center"/>
              <w:rPr>
                <w:rFonts w:ascii="Arial" w:hAnsi="Arial" w:cs="Arial"/>
                <w:b/>
                <w:bCs/>
                <w:sz w:val="22"/>
                <w:szCs w:val="22"/>
              </w:rPr>
            </w:pPr>
            <w:r w:rsidRPr="1AD6AD9C">
              <w:rPr>
                <w:rFonts w:ascii="Arial" w:hAnsi="Arial" w:cs="Arial"/>
                <w:b/>
                <w:bCs/>
                <w:sz w:val="22"/>
                <w:szCs w:val="22"/>
              </w:rPr>
              <w:t>A1.5</w:t>
            </w:r>
          </w:p>
        </w:tc>
        <w:tc>
          <w:tcPr>
            <w:tcW w:w="4521" w:type="dxa"/>
            <w:tcMar/>
          </w:tcPr>
          <w:p w:rsidRPr="00452CFD" w:rsidR="00173DDE" w:rsidP="00173DDE" w:rsidRDefault="00173DDE" w14:paraId="4848BCE3" w14:textId="77777777">
            <w:pPr>
              <w:ind w:right="57"/>
              <w:jc w:val="both"/>
              <w:rPr>
                <w:rFonts w:ascii="Arial" w:hAnsi="Arial" w:cs="Arial"/>
                <w:sz w:val="22"/>
                <w:szCs w:val="22"/>
              </w:rPr>
            </w:pPr>
            <w:r w:rsidRPr="1AD6AD9C">
              <w:rPr>
                <w:rFonts w:ascii="Arial" w:hAnsi="Arial" w:cs="Arial"/>
                <w:sz w:val="22"/>
                <w:szCs w:val="22"/>
              </w:rPr>
              <w:t>Company / Charity Registration Number:</w:t>
            </w:r>
          </w:p>
        </w:tc>
        <w:tc>
          <w:tcPr>
            <w:tcW w:w="4083" w:type="dxa"/>
            <w:tcMar/>
          </w:tcPr>
          <w:p w:rsidRPr="00695547" w:rsidR="00173DDE" w:rsidP="1AD6AD9C" w:rsidRDefault="00173DDE" w14:paraId="2983297B" w14:textId="49E9FF06">
            <w:pPr>
              <w:ind w:right="57"/>
              <w:jc w:val="both"/>
              <w:rPr>
                <w:rFonts w:ascii="Arial" w:hAnsi="Arial" w:cs="Arial"/>
                <w:b/>
                <w:bCs/>
                <w:sz w:val="22"/>
                <w:szCs w:val="22"/>
              </w:rPr>
            </w:pPr>
          </w:p>
        </w:tc>
      </w:tr>
      <w:tr w:rsidRPr="00452CFD" w:rsidR="004772B9" w:rsidTr="7CE5246A" w14:paraId="117A8740" w14:textId="77777777">
        <w:tc>
          <w:tcPr>
            <w:tcW w:w="861" w:type="dxa"/>
            <w:shd w:val="clear" w:color="auto" w:fill="F2F2F2" w:themeFill="background1" w:themeFillShade="F2"/>
            <w:tcMar/>
          </w:tcPr>
          <w:p w:rsidRPr="00452CFD" w:rsidR="00173DDE" w:rsidP="1AD6AD9C" w:rsidRDefault="00452CFD" w14:paraId="1D37CD52" w14:textId="5D7E9534">
            <w:pPr>
              <w:ind w:right="57"/>
              <w:jc w:val="center"/>
              <w:rPr>
                <w:rFonts w:ascii="Arial" w:hAnsi="Arial" w:cs="Arial"/>
                <w:b/>
                <w:bCs/>
                <w:sz w:val="22"/>
                <w:szCs w:val="22"/>
              </w:rPr>
            </w:pPr>
            <w:r w:rsidRPr="1AD6AD9C">
              <w:rPr>
                <w:rFonts w:ascii="Arial" w:hAnsi="Arial" w:cs="Arial"/>
                <w:b/>
                <w:bCs/>
                <w:sz w:val="22"/>
                <w:szCs w:val="22"/>
              </w:rPr>
              <w:t>A1.6</w:t>
            </w:r>
          </w:p>
        </w:tc>
        <w:tc>
          <w:tcPr>
            <w:tcW w:w="4521" w:type="dxa"/>
            <w:tcMar/>
          </w:tcPr>
          <w:p w:rsidRPr="00452CFD" w:rsidR="00173DDE" w:rsidP="00173DDE" w:rsidRDefault="00173DDE" w14:paraId="00CC8CE6" w14:textId="77777777">
            <w:pPr>
              <w:ind w:right="57"/>
              <w:jc w:val="both"/>
              <w:rPr>
                <w:rFonts w:ascii="Arial" w:hAnsi="Arial" w:cs="Arial"/>
                <w:sz w:val="22"/>
                <w:szCs w:val="22"/>
              </w:rPr>
            </w:pPr>
            <w:r w:rsidRPr="1AD6AD9C">
              <w:rPr>
                <w:rFonts w:ascii="Arial" w:hAnsi="Arial" w:cs="Arial"/>
                <w:sz w:val="22"/>
                <w:szCs w:val="22"/>
              </w:rPr>
              <w:t>UKPRN</w:t>
            </w:r>
            <w:r w:rsidRPr="1AD6AD9C" w:rsidR="0043060B">
              <w:rPr>
                <w:rFonts w:ascii="Arial" w:hAnsi="Arial" w:cs="Arial"/>
                <w:sz w:val="22"/>
                <w:szCs w:val="22"/>
              </w:rPr>
              <w:t xml:space="preserve"> </w:t>
            </w:r>
            <w:r w:rsidRPr="1AD6AD9C">
              <w:rPr>
                <w:rFonts w:ascii="Arial" w:hAnsi="Arial" w:cs="Arial"/>
                <w:sz w:val="22"/>
                <w:szCs w:val="22"/>
              </w:rPr>
              <w:t>(UK Provider Reference Number) if held:</w:t>
            </w:r>
          </w:p>
        </w:tc>
        <w:tc>
          <w:tcPr>
            <w:tcW w:w="4083" w:type="dxa"/>
            <w:tcMar/>
          </w:tcPr>
          <w:p w:rsidRPr="00452CFD" w:rsidR="00173DDE" w:rsidP="1AD6AD9C" w:rsidRDefault="00173DDE" w14:paraId="4245F952" w14:textId="30E97620">
            <w:pPr>
              <w:ind w:right="57"/>
              <w:jc w:val="both"/>
              <w:rPr>
                <w:rFonts w:ascii="Arial" w:hAnsi="Arial" w:cs="Arial"/>
                <w:b/>
                <w:bCs/>
                <w:sz w:val="22"/>
                <w:szCs w:val="22"/>
              </w:rPr>
            </w:pPr>
          </w:p>
        </w:tc>
      </w:tr>
      <w:tr w:rsidRPr="00452CFD" w:rsidR="00C50447" w:rsidTr="7CE5246A" w14:paraId="1E42DDBD" w14:textId="77777777">
        <w:tc>
          <w:tcPr>
            <w:tcW w:w="861" w:type="dxa"/>
            <w:shd w:val="clear" w:color="auto" w:fill="F2F2F2" w:themeFill="background1" w:themeFillShade="F2"/>
            <w:tcMar/>
          </w:tcPr>
          <w:p w:rsidRPr="00452CFD" w:rsidR="00C50447" w:rsidP="1AD6AD9C" w:rsidRDefault="00452CFD" w14:paraId="056681B3" w14:textId="4A4802D6">
            <w:pPr>
              <w:ind w:right="57"/>
              <w:jc w:val="center"/>
              <w:rPr>
                <w:rFonts w:ascii="Arial" w:hAnsi="Arial" w:cs="Arial"/>
                <w:b/>
                <w:bCs/>
                <w:sz w:val="22"/>
                <w:szCs w:val="22"/>
              </w:rPr>
            </w:pPr>
            <w:r w:rsidRPr="1AD6AD9C">
              <w:rPr>
                <w:rFonts w:ascii="Arial" w:hAnsi="Arial" w:cs="Arial"/>
                <w:b/>
                <w:bCs/>
                <w:sz w:val="22"/>
                <w:szCs w:val="22"/>
              </w:rPr>
              <w:t>A1.7</w:t>
            </w:r>
          </w:p>
        </w:tc>
        <w:tc>
          <w:tcPr>
            <w:tcW w:w="4521" w:type="dxa"/>
            <w:tcMar/>
          </w:tcPr>
          <w:p w:rsidRPr="00452CFD" w:rsidR="00C50447" w:rsidP="00C50447" w:rsidRDefault="00C50447" w14:paraId="488A5D23" w14:textId="40DE73C1">
            <w:pPr>
              <w:ind w:right="57"/>
              <w:jc w:val="both"/>
              <w:rPr>
                <w:rFonts w:ascii="Arial" w:hAnsi="Arial" w:cs="Arial"/>
                <w:sz w:val="22"/>
                <w:szCs w:val="22"/>
              </w:rPr>
            </w:pPr>
            <w:r w:rsidRPr="1AD6AD9C">
              <w:rPr>
                <w:rFonts w:ascii="Arial" w:hAnsi="Arial" w:cs="Arial"/>
                <w:sz w:val="22"/>
                <w:szCs w:val="22"/>
              </w:rPr>
              <w:t>If your organisation is not incorporated in the UK, BUT is incorporated or registered overseas, then please give the country in which it is incorporated or registered and the registration number</w:t>
            </w:r>
          </w:p>
        </w:tc>
        <w:tc>
          <w:tcPr>
            <w:tcW w:w="4083" w:type="dxa"/>
            <w:tcMar/>
          </w:tcPr>
          <w:p w:rsidRPr="00452CFD" w:rsidR="00C50447" w:rsidP="1AD6AD9C" w:rsidRDefault="00C50447" w14:paraId="7F23DF85" w14:textId="07658784">
            <w:pPr>
              <w:ind w:right="57"/>
              <w:jc w:val="both"/>
              <w:rPr>
                <w:rFonts w:ascii="Arial" w:hAnsi="Arial" w:cs="Arial"/>
                <w:b/>
                <w:bCs/>
                <w:sz w:val="22"/>
                <w:szCs w:val="22"/>
              </w:rPr>
            </w:pPr>
          </w:p>
        </w:tc>
      </w:tr>
      <w:tr w:rsidRPr="00452CFD" w:rsidR="00C50447" w:rsidTr="7CE5246A" w14:paraId="27B0BA2E" w14:textId="77777777">
        <w:tc>
          <w:tcPr>
            <w:tcW w:w="861" w:type="dxa"/>
            <w:shd w:val="clear" w:color="auto" w:fill="F2F2F2" w:themeFill="background1" w:themeFillShade="F2"/>
            <w:tcMar/>
          </w:tcPr>
          <w:p w:rsidRPr="00452CFD" w:rsidR="00C50447" w:rsidP="1AD6AD9C" w:rsidRDefault="00452CFD" w14:paraId="29CF78E6" w14:textId="19077FF2">
            <w:pPr>
              <w:ind w:right="57"/>
              <w:jc w:val="center"/>
              <w:rPr>
                <w:rFonts w:ascii="Arial" w:hAnsi="Arial" w:cs="Arial"/>
                <w:b/>
                <w:bCs/>
                <w:sz w:val="22"/>
                <w:szCs w:val="22"/>
              </w:rPr>
            </w:pPr>
            <w:r w:rsidRPr="1AD6AD9C">
              <w:rPr>
                <w:rFonts w:ascii="Arial" w:hAnsi="Arial" w:cs="Arial"/>
                <w:b/>
                <w:bCs/>
                <w:sz w:val="22"/>
                <w:szCs w:val="22"/>
              </w:rPr>
              <w:t>A1.8</w:t>
            </w:r>
          </w:p>
        </w:tc>
        <w:tc>
          <w:tcPr>
            <w:tcW w:w="4521" w:type="dxa"/>
            <w:tcMar/>
          </w:tcPr>
          <w:p w:rsidRPr="00452CFD" w:rsidR="00C50447" w:rsidP="00C50447" w:rsidRDefault="00C50447" w14:paraId="310B7FEB" w14:textId="77777777">
            <w:pPr>
              <w:ind w:right="57"/>
              <w:rPr>
                <w:rFonts w:ascii="Arial" w:hAnsi="Arial" w:cs="Arial"/>
                <w:sz w:val="22"/>
                <w:szCs w:val="22"/>
              </w:rPr>
            </w:pPr>
            <w:r w:rsidRPr="1AD6AD9C">
              <w:rPr>
                <w:rFonts w:ascii="Arial" w:hAnsi="Arial" w:cs="Arial"/>
                <w:sz w:val="22"/>
                <w:szCs w:val="22"/>
              </w:rPr>
              <w:t>If your organisation is part of a group of companies incorporated or registered outside of the UK, please state:</w:t>
            </w:r>
          </w:p>
          <w:p w:rsidRPr="00452CFD" w:rsidR="00C50447" w:rsidP="00C50447" w:rsidRDefault="00C50447" w14:paraId="213714D1" w14:textId="77777777">
            <w:pPr>
              <w:ind w:right="57"/>
              <w:rPr>
                <w:rFonts w:ascii="Arial" w:hAnsi="Arial" w:cs="Arial"/>
                <w:sz w:val="22"/>
                <w:szCs w:val="22"/>
              </w:rPr>
            </w:pPr>
            <w:r w:rsidRPr="1AD6AD9C">
              <w:rPr>
                <w:rFonts w:ascii="Arial" w:hAnsi="Arial" w:cs="Arial"/>
                <w:sz w:val="22"/>
                <w:szCs w:val="22"/>
              </w:rPr>
              <w:t>• The registered name of your parent company</w:t>
            </w:r>
          </w:p>
          <w:p w:rsidRPr="00452CFD" w:rsidR="00C50447" w:rsidP="00C50447" w:rsidRDefault="00C50447" w14:paraId="5926637A" w14:textId="77777777">
            <w:pPr>
              <w:ind w:right="57"/>
              <w:rPr>
                <w:rFonts w:ascii="Arial" w:hAnsi="Arial" w:cs="Arial"/>
                <w:sz w:val="22"/>
                <w:szCs w:val="22"/>
              </w:rPr>
            </w:pPr>
            <w:r w:rsidRPr="1AD6AD9C">
              <w:rPr>
                <w:rFonts w:ascii="Arial" w:hAnsi="Arial" w:cs="Arial"/>
                <w:sz w:val="22"/>
                <w:szCs w:val="22"/>
              </w:rPr>
              <w:t>• The organisation with which it is registered</w:t>
            </w:r>
          </w:p>
          <w:p w:rsidRPr="00452CFD" w:rsidR="00C50447" w:rsidP="00C50447" w:rsidRDefault="00C50447" w14:paraId="175DD218" w14:textId="30C31916">
            <w:pPr>
              <w:ind w:right="57"/>
              <w:jc w:val="both"/>
              <w:rPr>
                <w:rFonts w:ascii="Arial" w:hAnsi="Arial" w:cs="Arial"/>
                <w:sz w:val="22"/>
                <w:szCs w:val="22"/>
              </w:rPr>
            </w:pPr>
            <w:r w:rsidRPr="1AD6AD9C">
              <w:rPr>
                <w:rFonts w:ascii="Arial" w:hAnsi="Arial" w:cs="Arial"/>
                <w:sz w:val="22"/>
                <w:szCs w:val="22"/>
              </w:rPr>
              <w:t>• The country in which it is registered and the registration number</w:t>
            </w:r>
          </w:p>
        </w:tc>
        <w:tc>
          <w:tcPr>
            <w:tcW w:w="4083" w:type="dxa"/>
            <w:tcMar/>
          </w:tcPr>
          <w:p w:rsidRPr="00452CFD" w:rsidR="00C50447" w:rsidP="1AD6AD9C" w:rsidRDefault="00C50447" w14:paraId="0551A196" w14:textId="5D0C76EB">
            <w:pPr>
              <w:ind w:right="57"/>
              <w:jc w:val="both"/>
              <w:rPr>
                <w:rFonts w:ascii="Arial" w:hAnsi="Arial" w:cs="Arial"/>
                <w:b/>
                <w:bCs/>
                <w:sz w:val="22"/>
                <w:szCs w:val="22"/>
              </w:rPr>
            </w:pPr>
          </w:p>
        </w:tc>
      </w:tr>
      <w:tr w:rsidRPr="00452CFD" w:rsidR="00C50447" w:rsidTr="7CE5246A" w14:paraId="2C4C728F" w14:textId="77777777">
        <w:tc>
          <w:tcPr>
            <w:tcW w:w="861" w:type="dxa"/>
            <w:shd w:val="clear" w:color="auto" w:fill="F2F2F2" w:themeFill="background1" w:themeFillShade="F2"/>
            <w:tcMar/>
          </w:tcPr>
          <w:p w:rsidRPr="00452CFD" w:rsidR="00C50447" w:rsidP="1AD6AD9C" w:rsidRDefault="00452CFD" w14:paraId="24A353A1" w14:textId="42FDC570">
            <w:pPr>
              <w:ind w:right="57"/>
              <w:jc w:val="center"/>
              <w:rPr>
                <w:rFonts w:ascii="Arial" w:hAnsi="Arial" w:cs="Arial"/>
                <w:b/>
                <w:bCs/>
                <w:sz w:val="22"/>
                <w:szCs w:val="22"/>
              </w:rPr>
            </w:pPr>
            <w:r w:rsidRPr="1AD6AD9C">
              <w:rPr>
                <w:rFonts w:ascii="Arial" w:hAnsi="Arial" w:cs="Arial"/>
                <w:b/>
                <w:bCs/>
                <w:sz w:val="22"/>
                <w:szCs w:val="22"/>
              </w:rPr>
              <w:t>A1.9</w:t>
            </w:r>
          </w:p>
        </w:tc>
        <w:tc>
          <w:tcPr>
            <w:tcW w:w="4521" w:type="dxa"/>
            <w:tcMar/>
          </w:tcPr>
          <w:p w:rsidRPr="00452CFD" w:rsidR="00C50447" w:rsidP="00C50447" w:rsidRDefault="00C50447" w14:paraId="28CC15DD" w14:textId="77777777">
            <w:pPr>
              <w:ind w:right="57"/>
              <w:jc w:val="both"/>
              <w:rPr>
                <w:rFonts w:ascii="Arial" w:hAnsi="Arial" w:cs="Arial"/>
                <w:sz w:val="22"/>
                <w:szCs w:val="22"/>
              </w:rPr>
            </w:pPr>
            <w:r w:rsidRPr="1AD6AD9C">
              <w:rPr>
                <w:rFonts w:ascii="Arial" w:hAnsi="Arial" w:cs="Arial"/>
                <w:sz w:val="22"/>
                <w:szCs w:val="22"/>
              </w:rPr>
              <w:t>Organisation website address:</w:t>
            </w:r>
          </w:p>
        </w:tc>
        <w:tc>
          <w:tcPr>
            <w:tcW w:w="4083" w:type="dxa"/>
            <w:tcMar/>
          </w:tcPr>
          <w:p w:rsidRPr="00452CFD" w:rsidR="00C50447" w:rsidP="1AD6AD9C" w:rsidRDefault="00C50447" w14:paraId="386F98FA" w14:textId="423AF667">
            <w:pPr>
              <w:ind w:right="57"/>
              <w:jc w:val="both"/>
              <w:rPr>
                <w:rFonts w:ascii="Arial" w:hAnsi="Arial" w:cs="Arial"/>
                <w:b/>
                <w:bCs/>
                <w:sz w:val="22"/>
                <w:szCs w:val="22"/>
              </w:rPr>
            </w:pPr>
          </w:p>
        </w:tc>
      </w:tr>
      <w:tr w:rsidRPr="00452CFD" w:rsidR="00C50447" w:rsidTr="7CE5246A" w14:paraId="3413B1D1" w14:textId="77777777">
        <w:tc>
          <w:tcPr>
            <w:tcW w:w="861" w:type="dxa"/>
            <w:shd w:val="clear" w:color="auto" w:fill="F2F2F2" w:themeFill="background1" w:themeFillShade="F2"/>
            <w:tcMar/>
          </w:tcPr>
          <w:p w:rsidRPr="00452CFD" w:rsidR="00C50447" w:rsidP="1AD6AD9C" w:rsidRDefault="00452CFD" w14:paraId="0BD39339" w14:textId="27041DB1">
            <w:pPr>
              <w:ind w:right="57"/>
              <w:jc w:val="center"/>
              <w:rPr>
                <w:rFonts w:ascii="Arial" w:hAnsi="Arial" w:cs="Arial"/>
                <w:b/>
                <w:bCs/>
                <w:sz w:val="22"/>
                <w:szCs w:val="22"/>
              </w:rPr>
            </w:pPr>
            <w:r w:rsidRPr="1AD6AD9C">
              <w:rPr>
                <w:rFonts w:ascii="Arial" w:hAnsi="Arial" w:cs="Arial"/>
                <w:b/>
                <w:bCs/>
                <w:sz w:val="22"/>
                <w:szCs w:val="22"/>
              </w:rPr>
              <w:t>A1.10</w:t>
            </w:r>
          </w:p>
        </w:tc>
        <w:tc>
          <w:tcPr>
            <w:tcW w:w="4521" w:type="dxa"/>
            <w:tcMar/>
          </w:tcPr>
          <w:p w:rsidRPr="00452CFD" w:rsidR="00C50447" w:rsidP="00A92457" w:rsidRDefault="00C50447" w14:paraId="4EC398D2" w14:textId="004153BB">
            <w:pPr>
              <w:ind w:right="57"/>
              <w:jc w:val="both"/>
              <w:rPr>
                <w:rFonts w:ascii="Arial" w:hAnsi="Arial" w:cs="Arial"/>
                <w:sz w:val="22"/>
                <w:szCs w:val="22"/>
              </w:rPr>
            </w:pPr>
            <w:r w:rsidRPr="1AD6AD9C">
              <w:rPr>
                <w:rFonts w:ascii="Arial" w:hAnsi="Arial" w:cs="Arial"/>
                <w:sz w:val="22"/>
                <w:szCs w:val="22"/>
              </w:rPr>
              <w:t xml:space="preserve">Name and Job Title of main contact submitting this </w:t>
            </w:r>
            <w:r w:rsidRPr="1AD6AD9C" w:rsidR="00A92457">
              <w:rPr>
                <w:rFonts w:ascii="Arial" w:hAnsi="Arial" w:cs="Arial"/>
                <w:sz w:val="22"/>
                <w:szCs w:val="22"/>
              </w:rPr>
              <w:t>EOI</w:t>
            </w:r>
            <w:r w:rsidRPr="1AD6AD9C">
              <w:rPr>
                <w:rFonts w:ascii="Arial" w:hAnsi="Arial" w:cs="Arial"/>
                <w:sz w:val="22"/>
                <w:szCs w:val="22"/>
              </w:rPr>
              <w:t>:</w:t>
            </w:r>
          </w:p>
        </w:tc>
        <w:tc>
          <w:tcPr>
            <w:tcW w:w="4083" w:type="dxa"/>
            <w:tcMar/>
          </w:tcPr>
          <w:p w:rsidRPr="00452CFD" w:rsidR="00C50447" w:rsidP="1AD6AD9C" w:rsidRDefault="00C50447" w14:paraId="40CA8316" w14:textId="6B0BAFDF">
            <w:pPr>
              <w:ind w:right="57"/>
              <w:jc w:val="both"/>
              <w:rPr>
                <w:rFonts w:ascii="Arial" w:hAnsi="Arial" w:cs="Arial"/>
                <w:b/>
                <w:bCs/>
                <w:sz w:val="22"/>
                <w:szCs w:val="22"/>
              </w:rPr>
            </w:pPr>
          </w:p>
        </w:tc>
      </w:tr>
      <w:tr w:rsidRPr="00452CFD" w:rsidR="00C50447" w:rsidTr="7CE5246A" w14:paraId="44354017" w14:textId="77777777">
        <w:tc>
          <w:tcPr>
            <w:tcW w:w="861" w:type="dxa"/>
            <w:shd w:val="clear" w:color="auto" w:fill="F2F2F2" w:themeFill="background1" w:themeFillShade="F2"/>
            <w:tcMar/>
          </w:tcPr>
          <w:p w:rsidRPr="00452CFD" w:rsidR="00C50447" w:rsidP="1AD6AD9C" w:rsidRDefault="00452CFD" w14:paraId="72997C0F" w14:textId="5FF59B37">
            <w:pPr>
              <w:ind w:right="57"/>
              <w:jc w:val="center"/>
              <w:rPr>
                <w:rFonts w:ascii="Arial" w:hAnsi="Arial" w:cs="Arial"/>
                <w:b/>
                <w:bCs/>
                <w:sz w:val="22"/>
                <w:szCs w:val="22"/>
              </w:rPr>
            </w:pPr>
            <w:r w:rsidRPr="1AD6AD9C">
              <w:rPr>
                <w:rFonts w:ascii="Arial" w:hAnsi="Arial" w:cs="Arial"/>
                <w:b/>
                <w:bCs/>
                <w:sz w:val="22"/>
                <w:szCs w:val="22"/>
              </w:rPr>
              <w:t>A1.11</w:t>
            </w:r>
          </w:p>
        </w:tc>
        <w:tc>
          <w:tcPr>
            <w:tcW w:w="4521" w:type="dxa"/>
            <w:tcMar/>
          </w:tcPr>
          <w:p w:rsidRPr="00452CFD" w:rsidR="00C50447" w:rsidP="00C50447" w:rsidRDefault="00C50447" w14:paraId="05394330" w14:textId="77777777">
            <w:pPr>
              <w:ind w:right="57"/>
              <w:jc w:val="both"/>
              <w:rPr>
                <w:rFonts w:ascii="Arial" w:hAnsi="Arial" w:cs="Arial"/>
                <w:sz w:val="22"/>
                <w:szCs w:val="22"/>
              </w:rPr>
            </w:pPr>
            <w:r w:rsidRPr="1AD6AD9C">
              <w:rPr>
                <w:rFonts w:ascii="Arial" w:hAnsi="Arial" w:cs="Arial"/>
                <w:sz w:val="22"/>
                <w:szCs w:val="22"/>
              </w:rPr>
              <w:t xml:space="preserve">Full postal address of main contact: </w:t>
            </w:r>
          </w:p>
        </w:tc>
        <w:tc>
          <w:tcPr>
            <w:tcW w:w="4083" w:type="dxa"/>
            <w:tcMar/>
          </w:tcPr>
          <w:p w:rsidRPr="00452CFD" w:rsidR="00C50447" w:rsidP="1AD6AD9C" w:rsidRDefault="00C50447" w14:paraId="00D3461C" w14:textId="77777777">
            <w:pPr>
              <w:ind w:right="57"/>
              <w:jc w:val="both"/>
              <w:rPr>
                <w:rFonts w:ascii="Arial" w:hAnsi="Arial" w:cs="Arial"/>
                <w:b/>
                <w:bCs/>
                <w:sz w:val="22"/>
                <w:szCs w:val="22"/>
              </w:rPr>
            </w:pPr>
          </w:p>
        </w:tc>
      </w:tr>
      <w:tr w:rsidRPr="00452CFD" w:rsidR="00C50447" w:rsidTr="7CE5246A" w14:paraId="425F192F" w14:textId="77777777">
        <w:tc>
          <w:tcPr>
            <w:tcW w:w="861" w:type="dxa"/>
            <w:shd w:val="clear" w:color="auto" w:fill="F2F2F2" w:themeFill="background1" w:themeFillShade="F2"/>
            <w:tcMar/>
          </w:tcPr>
          <w:p w:rsidRPr="00452CFD" w:rsidR="00C50447" w:rsidP="1AD6AD9C" w:rsidRDefault="00452CFD" w14:paraId="49E89ABB" w14:textId="2C0D08E7">
            <w:pPr>
              <w:ind w:right="57"/>
              <w:jc w:val="center"/>
              <w:rPr>
                <w:rFonts w:ascii="Arial" w:hAnsi="Arial" w:cs="Arial"/>
                <w:b/>
                <w:bCs/>
                <w:sz w:val="22"/>
                <w:szCs w:val="22"/>
              </w:rPr>
            </w:pPr>
            <w:r w:rsidRPr="1AD6AD9C">
              <w:rPr>
                <w:rFonts w:ascii="Arial" w:hAnsi="Arial" w:cs="Arial"/>
                <w:b/>
                <w:bCs/>
                <w:sz w:val="22"/>
                <w:szCs w:val="22"/>
              </w:rPr>
              <w:t>A1.12</w:t>
            </w:r>
          </w:p>
        </w:tc>
        <w:tc>
          <w:tcPr>
            <w:tcW w:w="4521" w:type="dxa"/>
            <w:tcMar/>
          </w:tcPr>
          <w:p w:rsidRPr="00452CFD" w:rsidR="00C50447" w:rsidP="00C50447" w:rsidRDefault="00C50447" w14:paraId="7B84DE35" w14:textId="77777777">
            <w:pPr>
              <w:ind w:right="57"/>
              <w:jc w:val="both"/>
              <w:rPr>
                <w:rFonts w:ascii="Arial" w:hAnsi="Arial" w:cs="Arial"/>
                <w:sz w:val="22"/>
                <w:szCs w:val="22"/>
              </w:rPr>
            </w:pPr>
            <w:r w:rsidRPr="1AD6AD9C">
              <w:rPr>
                <w:rFonts w:ascii="Arial" w:hAnsi="Arial" w:cs="Arial"/>
                <w:sz w:val="22"/>
                <w:szCs w:val="22"/>
              </w:rPr>
              <w:t>E-mail address of main contact:</w:t>
            </w:r>
          </w:p>
        </w:tc>
        <w:tc>
          <w:tcPr>
            <w:tcW w:w="4083" w:type="dxa"/>
            <w:tcMar/>
          </w:tcPr>
          <w:p w:rsidRPr="00452CFD" w:rsidR="00C50447" w:rsidP="1AD6AD9C" w:rsidRDefault="00C50447" w14:paraId="334D9522" w14:textId="5C399EC6">
            <w:pPr>
              <w:ind w:right="57"/>
              <w:jc w:val="both"/>
              <w:rPr>
                <w:rFonts w:ascii="Arial" w:hAnsi="Arial" w:cs="Arial"/>
                <w:b/>
                <w:bCs/>
                <w:sz w:val="22"/>
                <w:szCs w:val="22"/>
              </w:rPr>
            </w:pPr>
          </w:p>
        </w:tc>
      </w:tr>
      <w:tr w:rsidRPr="00452CFD" w:rsidR="00C50447" w:rsidTr="7CE5246A" w14:paraId="398EFE39" w14:textId="77777777">
        <w:tc>
          <w:tcPr>
            <w:tcW w:w="861" w:type="dxa"/>
            <w:shd w:val="clear" w:color="auto" w:fill="F2F2F2" w:themeFill="background1" w:themeFillShade="F2"/>
            <w:tcMar/>
          </w:tcPr>
          <w:p w:rsidRPr="00452CFD" w:rsidR="00C50447" w:rsidP="1AD6AD9C" w:rsidRDefault="00452CFD" w14:paraId="55560620" w14:textId="43455B13">
            <w:pPr>
              <w:ind w:right="57"/>
              <w:jc w:val="center"/>
              <w:rPr>
                <w:rFonts w:ascii="Arial" w:hAnsi="Arial" w:cs="Arial"/>
                <w:b/>
                <w:bCs/>
                <w:sz w:val="22"/>
                <w:szCs w:val="22"/>
              </w:rPr>
            </w:pPr>
            <w:r w:rsidRPr="1AD6AD9C">
              <w:rPr>
                <w:rFonts w:ascii="Arial" w:hAnsi="Arial" w:cs="Arial"/>
                <w:b/>
                <w:bCs/>
                <w:sz w:val="22"/>
                <w:szCs w:val="22"/>
              </w:rPr>
              <w:t>A1.13</w:t>
            </w:r>
          </w:p>
        </w:tc>
        <w:tc>
          <w:tcPr>
            <w:tcW w:w="4521" w:type="dxa"/>
            <w:tcMar/>
          </w:tcPr>
          <w:p w:rsidRPr="00452CFD" w:rsidR="00C50447" w:rsidP="00C50447" w:rsidRDefault="00C50447" w14:paraId="6035E299" w14:textId="77777777">
            <w:pPr>
              <w:ind w:right="57"/>
              <w:jc w:val="both"/>
              <w:rPr>
                <w:rFonts w:ascii="Arial" w:hAnsi="Arial" w:cs="Arial"/>
                <w:sz w:val="22"/>
                <w:szCs w:val="22"/>
              </w:rPr>
            </w:pPr>
            <w:r w:rsidRPr="1AD6AD9C">
              <w:rPr>
                <w:rFonts w:ascii="Arial" w:hAnsi="Arial" w:cs="Arial"/>
                <w:sz w:val="22"/>
                <w:szCs w:val="22"/>
              </w:rPr>
              <w:t>Telephone number of main contact (both landline and mobile):</w:t>
            </w:r>
          </w:p>
        </w:tc>
        <w:tc>
          <w:tcPr>
            <w:tcW w:w="4083" w:type="dxa"/>
            <w:tcMar/>
          </w:tcPr>
          <w:p w:rsidRPr="00452CFD" w:rsidR="00550474" w:rsidP="1AD6AD9C" w:rsidRDefault="00550474" w14:paraId="0E42F3C8" w14:textId="3441F76B">
            <w:pPr>
              <w:ind w:right="57"/>
              <w:jc w:val="both"/>
              <w:rPr>
                <w:rFonts w:ascii="Arial" w:hAnsi="Arial" w:cs="Arial"/>
                <w:b/>
                <w:bCs/>
                <w:sz w:val="22"/>
                <w:szCs w:val="22"/>
              </w:rPr>
            </w:pPr>
          </w:p>
        </w:tc>
      </w:tr>
      <w:tr w:rsidRPr="00452CFD" w:rsidR="00E66B70" w:rsidTr="7CE5246A" w14:paraId="7D3920F5" w14:textId="77777777">
        <w:tc>
          <w:tcPr>
            <w:tcW w:w="861" w:type="dxa"/>
            <w:shd w:val="clear" w:color="auto" w:fill="F2F2F2" w:themeFill="background1" w:themeFillShade="F2"/>
            <w:tcMar/>
          </w:tcPr>
          <w:p w:rsidRPr="00452CFD" w:rsidR="00E66B70" w:rsidP="1AD6AD9C" w:rsidRDefault="00452CFD" w14:paraId="7B97CA5E" w14:textId="7D4EC839">
            <w:pPr>
              <w:ind w:right="57"/>
              <w:jc w:val="center"/>
              <w:rPr>
                <w:rFonts w:ascii="Arial" w:hAnsi="Arial" w:cs="Arial"/>
                <w:b/>
                <w:bCs/>
                <w:sz w:val="22"/>
                <w:szCs w:val="22"/>
              </w:rPr>
            </w:pPr>
            <w:r w:rsidRPr="1AD6AD9C">
              <w:rPr>
                <w:rFonts w:ascii="Arial" w:hAnsi="Arial" w:cs="Arial"/>
                <w:b/>
                <w:bCs/>
                <w:sz w:val="22"/>
                <w:szCs w:val="22"/>
              </w:rPr>
              <w:t>A1.14</w:t>
            </w:r>
          </w:p>
        </w:tc>
        <w:tc>
          <w:tcPr>
            <w:tcW w:w="4521" w:type="dxa"/>
            <w:tcMar/>
          </w:tcPr>
          <w:p w:rsidRPr="00452CFD" w:rsidR="00E66B70" w:rsidP="00C50447" w:rsidRDefault="00E66B70" w14:paraId="093B6579" w14:textId="746C9E9F">
            <w:pPr>
              <w:ind w:right="57"/>
              <w:jc w:val="both"/>
              <w:rPr>
                <w:rFonts w:ascii="Arial" w:hAnsi="Arial" w:cs="Arial"/>
                <w:sz w:val="22"/>
                <w:szCs w:val="22"/>
              </w:rPr>
            </w:pPr>
            <w:r w:rsidRPr="1AD6AD9C">
              <w:rPr>
                <w:rFonts w:ascii="Arial" w:hAnsi="Arial" w:cs="Arial"/>
                <w:sz w:val="22"/>
                <w:szCs w:val="22"/>
              </w:rPr>
              <w:t>OFSTED inspection grade</w:t>
            </w:r>
            <w:r w:rsidRPr="1AD6AD9C" w:rsidR="0074091A">
              <w:rPr>
                <w:rFonts w:ascii="Arial" w:hAnsi="Arial" w:cs="Arial"/>
                <w:sz w:val="22"/>
                <w:szCs w:val="22"/>
              </w:rPr>
              <w:t xml:space="preserve"> or if not applicable please provide your latest Self-Assessment grade</w:t>
            </w:r>
          </w:p>
        </w:tc>
        <w:tc>
          <w:tcPr>
            <w:tcW w:w="4083" w:type="dxa"/>
            <w:tcMar/>
          </w:tcPr>
          <w:p w:rsidRPr="00452CFD" w:rsidR="00E66B70" w:rsidP="1AD6AD9C" w:rsidRDefault="00E66B70" w14:paraId="46B08708" w14:textId="61BD9EE8">
            <w:pPr>
              <w:ind w:right="57"/>
              <w:rPr>
                <w:rFonts w:ascii="Arial" w:hAnsi="Arial" w:cs="Arial"/>
                <w:b/>
                <w:bCs/>
                <w:sz w:val="22"/>
                <w:szCs w:val="22"/>
              </w:rPr>
            </w:pPr>
          </w:p>
        </w:tc>
      </w:tr>
      <w:tr w:rsidRPr="00452CFD" w:rsidR="00E66B70" w:rsidTr="7CE5246A" w14:paraId="54C3BB1F" w14:textId="77777777">
        <w:tc>
          <w:tcPr>
            <w:tcW w:w="861" w:type="dxa"/>
            <w:shd w:val="clear" w:color="auto" w:fill="F2F2F2" w:themeFill="background1" w:themeFillShade="F2"/>
            <w:tcMar/>
          </w:tcPr>
          <w:p w:rsidRPr="00452CFD" w:rsidR="00E66B70" w:rsidP="1AD6AD9C" w:rsidRDefault="00452CFD" w14:paraId="258AD59A" w14:textId="76076371">
            <w:pPr>
              <w:ind w:right="57"/>
              <w:jc w:val="center"/>
              <w:rPr>
                <w:rFonts w:ascii="Arial" w:hAnsi="Arial" w:cs="Arial"/>
                <w:b/>
                <w:bCs/>
                <w:sz w:val="22"/>
                <w:szCs w:val="22"/>
              </w:rPr>
            </w:pPr>
            <w:r w:rsidRPr="1AD6AD9C">
              <w:rPr>
                <w:rFonts w:ascii="Arial" w:hAnsi="Arial" w:cs="Arial"/>
                <w:b/>
                <w:bCs/>
                <w:sz w:val="22"/>
                <w:szCs w:val="22"/>
              </w:rPr>
              <w:t>A1.15</w:t>
            </w:r>
          </w:p>
        </w:tc>
        <w:tc>
          <w:tcPr>
            <w:tcW w:w="4521" w:type="dxa"/>
            <w:tcMar/>
          </w:tcPr>
          <w:p w:rsidRPr="00452CFD" w:rsidR="00E66B70" w:rsidP="00C50447" w:rsidRDefault="00E66B70" w14:paraId="5A314019" w14:textId="2989BF0C">
            <w:pPr>
              <w:ind w:right="57"/>
              <w:jc w:val="both"/>
              <w:rPr>
                <w:rFonts w:ascii="Arial" w:hAnsi="Arial" w:cs="Arial"/>
                <w:sz w:val="22"/>
                <w:szCs w:val="22"/>
              </w:rPr>
            </w:pPr>
            <w:r w:rsidRPr="1AD6AD9C">
              <w:rPr>
                <w:rFonts w:ascii="Arial" w:hAnsi="Arial" w:cs="Arial"/>
                <w:sz w:val="22"/>
                <w:szCs w:val="22"/>
              </w:rPr>
              <w:t>Register of Training Organisations (R</w:t>
            </w:r>
            <w:r w:rsidRPr="1AD6AD9C" w:rsidR="00266DD9">
              <w:rPr>
                <w:rFonts w:ascii="Arial" w:hAnsi="Arial" w:cs="Arial"/>
                <w:sz w:val="22"/>
                <w:szCs w:val="22"/>
              </w:rPr>
              <w:t>O</w:t>
            </w:r>
            <w:r w:rsidRPr="1AD6AD9C">
              <w:rPr>
                <w:rFonts w:ascii="Arial" w:hAnsi="Arial" w:cs="Arial"/>
                <w:sz w:val="22"/>
                <w:szCs w:val="22"/>
              </w:rPr>
              <w:t>TO)</w:t>
            </w:r>
          </w:p>
        </w:tc>
        <w:tc>
          <w:tcPr>
            <w:tcW w:w="4083" w:type="dxa"/>
            <w:tcMar/>
          </w:tcPr>
          <w:p w:rsidRPr="00452CFD" w:rsidR="00EB2010" w:rsidP="1AD6AD9C" w:rsidRDefault="00EB2010" w14:paraId="2E74E00A" w14:textId="7BB5EE97">
            <w:pPr>
              <w:ind w:right="57"/>
              <w:jc w:val="both"/>
              <w:rPr>
                <w:rFonts w:ascii="Arial" w:hAnsi="Arial" w:cs="Arial"/>
                <w:b/>
                <w:bCs/>
                <w:sz w:val="22"/>
                <w:szCs w:val="22"/>
              </w:rPr>
            </w:pPr>
          </w:p>
        </w:tc>
      </w:tr>
      <w:tr w:rsidR="7AA7CB7F" w:rsidTr="7CE5246A" w14:paraId="25C76EF1" w14:textId="77777777">
        <w:trPr>
          <w:trHeight w:val="300"/>
        </w:trPr>
        <w:tc>
          <w:tcPr>
            <w:tcW w:w="9465" w:type="dxa"/>
            <w:gridSpan w:val="3"/>
            <w:tcBorders>
              <w:bottom w:val="single" w:color="auto" w:sz="4" w:space="0"/>
            </w:tcBorders>
            <w:shd w:val="clear" w:color="auto" w:fill="F2F2F2" w:themeFill="background1" w:themeFillShade="F2"/>
            <w:tcMar/>
          </w:tcPr>
          <w:p w:rsidR="6F23D439" w:rsidP="7AA7CB7F" w:rsidRDefault="6F23D439" w14:paraId="49244AE4" w14:textId="7AAA858A">
            <w:pPr>
              <w:jc w:val="both"/>
              <w:rPr>
                <w:rFonts w:ascii="Arial" w:hAnsi="Arial" w:cs="Arial"/>
                <w:b/>
                <w:bCs/>
                <w:sz w:val="22"/>
                <w:szCs w:val="22"/>
              </w:rPr>
            </w:pPr>
            <w:r w:rsidRPr="7AA7CB7F">
              <w:rPr>
                <w:rFonts w:ascii="Arial" w:hAnsi="Arial" w:cs="Arial"/>
                <w:b/>
                <w:bCs/>
                <w:sz w:val="22"/>
                <w:szCs w:val="22"/>
              </w:rPr>
              <w:t>Please provide names and contact details of two references, relating to AEB/ASF contract delivery (Department of Education/Prime Contract Holders).</w:t>
            </w:r>
            <w:r w:rsidRPr="7AA7CB7F" w:rsidR="7E27343A">
              <w:rPr>
                <w:rFonts w:ascii="Arial" w:hAnsi="Arial" w:cs="Arial"/>
                <w:b/>
                <w:bCs/>
                <w:sz w:val="22"/>
                <w:szCs w:val="22"/>
              </w:rPr>
              <w:t xml:space="preserve">  </w:t>
            </w:r>
          </w:p>
        </w:tc>
      </w:tr>
      <w:tr w:rsidR="7AA7CB7F" w:rsidTr="7CE5246A" w14:paraId="269E7156" w14:textId="77777777">
        <w:trPr>
          <w:trHeight w:val="300"/>
        </w:trPr>
        <w:tc>
          <w:tcPr>
            <w:tcW w:w="9465" w:type="dxa"/>
            <w:gridSpan w:val="3"/>
            <w:tcBorders>
              <w:bottom w:val="single" w:color="auto" w:sz="4" w:space="0"/>
            </w:tcBorders>
            <w:shd w:val="clear" w:color="auto" w:fill="FFFFFF" w:themeFill="background1"/>
            <w:tcMar/>
          </w:tcPr>
          <w:p w:rsidR="7AA7CB7F" w:rsidP="7AA7CB7F" w:rsidRDefault="7AA7CB7F" w14:paraId="07397144" w14:textId="1A87D88A">
            <w:pPr>
              <w:jc w:val="both"/>
              <w:rPr>
                <w:rFonts w:ascii="Arial" w:hAnsi="Arial" w:cs="Arial"/>
                <w:b/>
                <w:bCs/>
                <w:sz w:val="22"/>
                <w:szCs w:val="22"/>
              </w:rPr>
            </w:pPr>
          </w:p>
          <w:p w:rsidR="7AA7CB7F" w:rsidP="7AA7CB7F" w:rsidRDefault="7AA7CB7F" w14:paraId="2859EE46" w14:textId="7EF25298">
            <w:pPr>
              <w:jc w:val="both"/>
              <w:rPr>
                <w:rFonts w:ascii="Arial" w:hAnsi="Arial" w:cs="Arial"/>
                <w:b/>
                <w:bCs/>
                <w:sz w:val="22"/>
                <w:szCs w:val="22"/>
              </w:rPr>
            </w:pPr>
          </w:p>
          <w:p w:rsidR="7AA7CB7F" w:rsidP="7AA7CB7F" w:rsidRDefault="7AA7CB7F" w14:paraId="215CFC8E" w14:textId="5A31C993">
            <w:pPr>
              <w:jc w:val="both"/>
              <w:rPr>
                <w:rFonts w:ascii="Arial" w:hAnsi="Arial" w:cs="Arial"/>
                <w:b/>
                <w:bCs/>
                <w:sz w:val="22"/>
                <w:szCs w:val="22"/>
              </w:rPr>
            </w:pPr>
          </w:p>
          <w:p w:rsidR="7AA7CB7F" w:rsidP="7AA7CB7F" w:rsidRDefault="7AA7CB7F" w14:paraId="7DAF1CDA" w14:textId="51897EDD">
            <w:pPr>
              <w:jc w:val="both"/>
              <w:rPr>
                <w:rFonts w:ascii="Arial" w:hAnsi="Arial" w:cs="Arial"/>
                <w:b/>
                <w:bCs/>
                <w:sz w:val="22"/>
                <w:szCs w:val="22"/>
              </w:rPr>
            </w:pPr>
          </w:p>
          <w:p w:rsidR="7AA7CB7F" w:rsidP="7AA7CB7F" w:rsidRDefault="7AA7CB7F" w14:paraId="335F482A" w14:textId="3101D302">
            <w:pPr>
              <w:jc w:val="both"/>
              <w:rPr>
                <w:rFonts w:ascii="Arial" w:hAnsi="Arial" w:cs="Arial"/>
                <w:b/>
                <w:bCs/>
                <w:sz w:val="22"/>
                <w:szCs w:val="22"/>
              </w:rPr>
            </w:pPr>
          </w:p>
          <w:p w:rsidR="7AA7CB7F" w:rsidP="7AA7CB7F" w:rsidRDefault="7AA7CB7F" w14:paraId="31AE83D9" w14:textId="02947545">
            <w:pPr>
              <w:jc w:val="both"/>
              <w:rPr>
                <w:rFonts w:ascii="Arial" w:hAnsi="Arial" w:cs="Arial"/>
                <w:b/>
                <w:bCs/>
                <w:sz w:val="22"/>
                <w:szCs w:val="22"/>
              </w:rPr>
            </w:pPr>
          </w:p>
        </w:tc>
      </w:tr>
      <w:tr w:rsidR="7AA7CB7F" w:rsidTr="7CE5246A" w14:paraId="136CE023" w14:textId="77777777">
        <w:trPr>
          <w:trHeight w:val="300"/>
        </w:trPr>
        <w:tc>
          <w:tcPr>
            <w:tcW w:w="9465" w:type="dxa"/>
            <w:gridSpan w:val="3"/>
            <w:tcBorders>
              <w:bottom w:val="single" w:color="auto" w:sz="4" w:space="0"/>
            </w:tcBorders>
            <w:shd w:val="clear" w:color="auto" w:fill="F2F2F2" w:themeFill="background1" w:themeFillShade="F2"/>
            <w:tcMar/>
          </w:tcPr>
          <w:p w:rsidR="4549509F" w:rsidP="7AA7CB7F" w:rsidRDefault="4549509F" w14:paraId="7129C202" w14:textId="516D4C23">
            <w:pPr>
              <w:jc w:val="both"/>
              <w:rPr>
                <w:rFonts w:ascii="Arial" w:hAnsi="Arial" w:cs="Arial"/>
                <w:b/>
                <w:bCs/>
                <w:sz w:val="22"/>
                <w:szCs w:val="22"/>
              </w:rPr>
            </w:pPr>
            <w:r w:rsidRPr="7AA7CB7F">
              <w:rPr>
                <w:rFonts w:ascii="Arial" w:hAnsi="Arial" w:cs="Arial"/>
                <w:b/>
                <w:bCs/>
                <w:sz w:val="22"/>
                <w:szCs w:val="22"/>
              </w:rPr>
              <w:t>Please provide</w:t>
            </w:r>
            <w:r w:rsidRPr="7AA7CB7F" w:rsidR="1DE92322">
              <w:rPr>
                <w:rFonts w:ascii="Arial" w:hAnsi="Arial" w:cs="Arial"/>
                <w:b/>
                <w:bCs/>
                <w:sz w:val="22"/>
                <w:szCs w:val="22"/>
              </w:rPr>
              <w:t xml:space="preserve"> full</w:t>
            </w:r>
            <w:r w:rsidRPr="7AA7CB7F">
              <w:rPr>
                <w:rFonts w:ascii="Arial" w:hAnsi="Arial" w:cs="Arial"/>
                <w:b/>
                <w:bCs/>
                <w:sz w:val="22"/>
                <w:szCs w:val="22"/>
              </w:rPr>
              <w:t xml:space="preserve"> </w:t>
            </w:r>
            <w:r w:rsidRPr="7AA7CB7F" w:rsidR="6638F278">
              <w:rPr>
                <w:rFonts w:ascii="Arial" w:hAnsi="Arial" w:cs="Arial"/>
                <w:b/>
                <w:bCs/>
                <w:sz w:val="22"/>
                <w:szCs w:val="22"/>
              </w:rPr>
              <w:t>details</w:t>
            </w:r>
            <w:r w:rsidRPr="7AA7CB7F">
              <w:rPr>
                <w:rFonts w:ascii="Arial" w:hAnsi="Arial" w:cs="Arial"/>
                <w:b/>
                <w:bCs/>
                <w:sz w:val="22"/>
                <w:szCs w:val="22"/>
              </w:rPr>
              <w:t xml:space="preserve"> of any professional or commercial affiliations</w:t>
            </w:r>
            <w:r w:rsidRPr="7AA7CB7F" w:rsidR="5A697A11">
              <w:rPr>
                <w:rFonts w:ascii="Arial" w:hAnsi="Arial" w:cs="Arial"/>
                <w:b/>
                <w:bCs/>
                <w:sz w:val="22"/>
                <w:szCs w:val="22"/>
              </w:rPr>
              <w:t>.</w:t>
            </w:r>
          </w:p>
        </w:tc>
      </w:tr>
      <w:tr w:rsidR="7AA7CB7F" w:rsidTr="7CE5246A" w14:paraId="63634FD3" w14:textId="77777777">
        <w:trPr>
          <w:trHeight w:val="300"/>
        </w:trPr>
        <w:tc>
          <w:tcPr>
            <w:tcW w:w="9465" w:type="dxa"/>
            <w:gridSpan w:val="3"/>
            <w:tcBorders>
              <w:bottom w:val="single" w:color="auto" w:sz="4" w:space="0"/>
            </w:tcBorders>
            <w:shd w:val="clear" w:color="auto" w:fill="FFFFFF" w:themeFill="background1"/>
            <w:tcMar/>
          </w:tcPr>
          <w:p w:rsidR="7AA7CB7F" w:rsidP="7AA7CB7F" w:rsidRDefault="7AA7CB7F" w14:paraId="37972142" w14:textId="7C21624E">
            <w:pPr>
              <w:jc w:val="both"/>
              <w:rPr>
                <w:rFonts w:ascii="Arial" w:hAnsi="Arial" w:cs="Arial"/>
                <w:b/>
                <w:bCs/>
                <w:sz w:val="22"/>
                <w:szCs w:val="22"/>
              </w:rPr>
            </w:pPr>
          </w:p>
          <w:p w:rsidR="00E90D6A" w:rsidP="7AA7CB7F" w:rsidRDefault="00E90D6A" w14:paraId="697B3961" w14:textId="38018F12">
            <w:pPr>
              <w:jc w:val="both"/>
              <w:rPr>
                <w:rFonts w:ascii="Arial" w:hAnsi="Arial" w:cs="Arial"/>
                <w:b/>
                <w:bCs/>
                <w:sz w:val="22"/>
                <w:szCs w:val="22"/>
              </w:rPr>
            </w:pPr>
          </w:p>
          <w:p w:rsidR="00E90D6A" w:rsidP="7AA7CB7F" w:rsidRDefault="00E90D6A" w14:paraId="14799FCB" w14:textId="5650CA85">
            <w:pPr>
              <w:jc w:val="both"/>
              <w:rPr>
                <w:rFonts w:ascii="Arial" w:hAnsi="Arial" w:cs="Arial"/>
                <w:b/>
                <w:bCs/>
                <w:sz w:val="22"/>
                <w:szCs w:val="22"/>
              </w:rPr>
            </w:pPr>
          </w:p>
          <w:p w:rsidR="00E90D6A" w:rsidP="7AA7CB7F" w:rsidRDefault="00E90D6A" w14:paraId="5515DC88" w14:textId="26F35B9D">
            <w:pPr>
              <w:jc w:val="both"/>
              <w:rPr>
                <w:rFonts w:ascii="Arial" w:hAnsi="Arial" w:cs="Arial"/>
                <w:b/>
                <w:bCs/>
                <w:sz w:val="22"/>
                <w:szCs w:val="22"/>
              </w:rPr>
            </w:pPr>
          </w:p>
          <w:p w:rsidR="00E90D6A" w:rsidP="7AA7CB7F" w:rsidRDefault="00E90D6A" w14:paraId="71B67E25" w14:textId="534F45F7">
            <w:pPr>
              <w:jc w:val="both"/>
              <w:rPr>
                <w:rFonts w:ascii="Arial" w:hAnsi="Arial" w:cs="Arial"/>
                <w:b/>
                <w:bCs/>
                <w:sz w:val="22"/>
                <w:szCs w:val="22"/>
              </w:rPr>
            </w:pPr>
          </w:p>
          <w:p w:rsidR="00E90D6A" w:rsidP="7AA7CB7F" w:rsidRDefault="00E90D6A" w14:paraId="73BCD6F5" w14:textId="77777777">
            <w:pPr>
              <w:jc w:val="both"/>
              <w:rPr>
                <w:rFonts w:ascii="Arial" w:hAnsi="Arial" w:cs="Arial"/>
                <w:b/>
                <w:bCs/>
                <w:sz w:val="22"/>
                <w:szCs w:val="22"/>
              </w:rPr>
            </w:pPr>
          </w:p>
          <w:p w:rsidR="00B26E5F" w:rsidP="7AA7CB7F" w:rsidRDefault="00B26E5F" w14:paraId="4DEBCB86" w14:textId="77777777">
            <w:pPr>
              <w:jc w:val="both"/>
              <w:rPr>
                <w:rFonts w:ascii="Arial" w:hAnsi="Arial" w:cs="Arial"/>
                <w:b/>
                <w:bCs/>
                <w:sz w:val="22"/>
                <w:szCs w:val="22"/>
              </w:rPr>
            </w:pPr>
          </w:p>
          <w:p w:rsidR="00E90D6A" w:rsidP="7AA7CB7F" w:rsidRDefault="00E90D6A" w14:paraId="4CA71B28" w14:textId="3D7C56D5">
            <w:pPr>
              <w:jc w:val="both"/>
              <w:rPr>
                <w:rFonts w:ascii="Arial" w:hAnsi="Arial" w:cs="Arial"/>
                <w:b/>
                <w:bCs/>
                <w:sz w:val="22"/>
                <w:szCs w:val="22"/>
              </w:rPr>
            </w:pPr>
          </w:p>
        </w:tc>
      </w:tr>
      <w:tr w:rsidRPr="00EB2010" w:rsidR="00EB2010" w:rsidTr="7CE5246A" w14:paraId="08A7FDD1" w14:textId="77777777">
        <w:tc>
          <w:tcPr>
            <w:tcW w:w="9465" w:type="dxa"/>
            <w:gridSpan w:val="3"/>
            <w:tcBorders>
              <w:bottom w:val="single" w:color="auto" w:sz="4" w:space="0"/>
            </w:tcBorders>
            <w:shd w:val="clear" w:color="auto" w:fill="F2F2F2" w:themeFill="background1" w:themeFillShade="F2"/>
            <w:tcMar/>
          </w:tcPr>
          <w:p w:rsidRPr="00EB2010" w:rsidR="00EB2010" w:rsidP="1AD6AD9C" w:rsidRDefault="00EB2010" w14:paraId="07251056" w14:textId="77777777">
            <w:pPr>
              <w:ind w:right="57"/>
              <w:jc w:val="both"/>
              <w:rPr>
                <w:rFonts w:ascii="Arial" w:hAnsi="Arial" w:cs="Arial"/>
                <w:b/>
                <w:bCs/>
                <w:sz w:val="22"/>
                <w:szCs w:val="22"/>
              </w:rPr>
            </w:pPr>
            <w:r w:rsidRPr="1AD6AD9C">
              <w:rPr>
                <w:rFonts w:ascii="Arial" w:hAnsi="Arial" w:cs="Arial"/>
                <w:b/>
                <w:bCs/>
                <w:sz w:val="22"/>
                <w:szCs w:val="22"/>
              </w:rPr>
              <w:t>Please provide a brief overview of your organisation and its main activities.</w:t>
            </w:r>
          </w:p>
          <w:p w:rsidRPr="00EB2010" w:rsidR="00EB2010" w:rsidP="1AD6AD9C" w:rsidRDefault="00EB2010" w14:paraId="009FAC77" w14:textId="48E4B72D">
            <w:pPr>
              <w:ind w:right="57"/>
              <w:jc w:val="both"/>
              <w:rPr>
                <w:rFonts w:ascii="Arial" w:hAnsi="Arial" w:cs="Arial"/>
                <w:b/>
                <w:bCs/>
                <w:color w:val="0D0D0D"/>
              </w:rPr>
            </w:pPr>
            <w:r w:rsidRPr="1AD6AD9C">
              <w:rPr>
                <w:rFonts w:ascii="Arial" w:hAnsi="Arial" w:cs="Arial"/>
                <w:b/>
                <w:bCs/>
                <w:sz w:val="22"/>
                <w:szCs w:val="22"/>
              </w:rPr>
              <w:t>(100 words)</w:t>
            </w:r>
          </w:p>
        </w:tc>
      </w:tr>
      <w:tr w:rsidRPr="00EB2010" w:rsidR="00460B3D" w:rsidTr="7CE5246A" w14:paraId="7BA05B69" w14:textId="77777777">
        <w:tc>
          <w:tcPr>
            <w:tcW w:w="9465" w:type="dxa"/>
            <w:gridSpan w:val="3"/>
            <w:tcBorders>
              <w:bottom w:val="single" w:color="auto" w:sz="4" w:space="0"/>
            </w:tcBorders>
            <w:shd w:val="clear" w:color="auto" w:fill="F2F2F2" w:themeFill="background1" w:themeFillShade="F2"/>
            <w:tcMar/>
          </w:tcPr>
          <w:p w:rsidRPr="00EB2010" w:rsidR="00460B3D" w:rsidP="1AD6AD9C" w:rsidRDefault="00460B3D" w14:paraId="3BB3CBDB" w14:textId="4F2E2996">
            <w:pPr>
              <w:ind w:right="57"/>
              <w:jc w:val="both"/>
              <w:rPr>
                <w:rFonts w:ascii="Arial" w:hAnsi="Arial" w:cs="Arial"/>
                <w:b/>
                <w:bCs/>
              </w:rPr>
            </w:pPr>
            <w:r w:rsidRPr="1AD6AD9C">
              <w:rPr>
                <w:rFonts w:ascii="Arial" w:hAnsi="Arial" w:cs="Arial"/>
                <w:b/>
                <w:bCs/>
              </w:rPr>
              <w:t xml:space="preserve">Weighting: Not scored </w:t>
            </w:r>
          </w:p>
        </w:tc>
      </w:tr>
      <w:tr w:rsidRPr="00452CFD" w:rsidR="00EB2010" w:rsidTr="7CE5246A" w14:paraId="7F97AE52" w14:textId="77777777">
        <w:tc>
          <w:tcPr>
            <w:tcW w:w="9465" w:type="dxa"/>
            <w:gridSpan w:val="3"/>
            <w:shd w:val="clear" w:color="auto" w:fill="auto"/>
            <w:tcMar/>
          </w:tcPr>
          <w:p w:rsidR="00EB2010" w:rsidP="1AD6AD9C" w:rsidRDefault="00EB2010" w14:paraId="07724645" w14:textId="77777777">
            <w:pPr>
              <w:ind w:right="57"/>
              <w:jc w:val="both"/>
              <w:rPr>
                <w:rFonts w:ascii="Arial" w:hAnsi="Arial" w:cs="Arial"/>
                <w:b/>
                <w:bCs/>
                <w:color w:val="0D0D0D"/>
              </w:rPr>
            </w:pPr>
          </w:p>
          <w:p w:rsidR="00DA4B79" w:rsidP="1AD6AD9C" w:rsidRDefault="00DA4B79" w14:paraId="1CCC7B7F" w14:textId="77777777">
            <w:pPr>
              <w:ind w:right="57"/>
              <w:jc w:val="both"/>
              <w:rPr>
                <w:rFonts w:ascii="Arial" w:hAnsi="Arial" w:cs="Arial"/>
                <w:b/>
                <w:bCs/>
                <w:color w:val="0D0D0D"/>
              </w:rPr>
            </w:pPr>
          </w:p>
          <w:p w:rsidR="009F2FA1" w:rsidP="1AD6AD9C" w:rsidRDefault="009F2FA1" w14:paraId="4770E0A6" w14:textId="77777777">
            <w:pPr>
              <w:ind w:right="57"/>
              <w:jc w:val="both"/>
              <w:rPr>
                <w:rFonts w:ascii="Arial" w:hAnsi="Arial" w:cs="Arial"/>
                <w:b/>
                <w:bCs/>
                <w:color w:val="0D0D0D"/>
              </w:rPr>
            </w:pPr>
          </w:p>
          <w:p w:rsidR="009F2FA1" w:rsidP="1AD6AD9C" w:rsidRDefault="009F2FA1" w14:paraId="21624C96" w14:textId="77777777">
            <w:pPr>
              <w:ind w:right="57"/>
              <w:jc w:val="both"/>
              <w:rPr>
                <w:rFonts w:ascii="Arial" w:hAnsi="Arial" w:cs="Arial"/>
                <w:b/>
                <w:bCs/>
                <w:color w:val="0D0D0D"/>
              </w:rPr>
            </w:pPr>
          </w:p>
          <w:p w:rsidR="009F2FA1" w:rsidP="1AD6AD9C" w:rsidRDefault="009F2FA1" w14:paraId="2DB44C76" w14:textId="77777777">
            <w:pPr>
              <w:ind w:right="57"/>
              <w:jc w:val="both"/>
              <w:rPr>
                <w:rFonts w:ascii="Arial" w:hAnsi="Arial" w:cs="Arial"/>
                <w:b/>
                <w:bCs/>
                <w:color w:val="0D0D0D"/>
              </w:rPr>
            </w:pPr>
          </w:p>
          <w:p w:rsidR="009F2FA1" w:rsidP="1AD6AD9C" w:rsidRDefault="009F2FA1" w14:paraId="30D01D48" w14:textId="77777777">
            <w:pPr>
              <w:ind w:right="57"/>
              <w:jc w:val="both"/>
              <w:rPr>
                <w:rFonts w:ascii="Arial" w:hAnsi="Arial" w:cs="Arial"/>
                <w:b/>
                <w:bCs/>
                <w:color w:val="0D0D0D"/>
              </w:rPr>
            </w:pPr>
          </w:p>
          <w:p w:rsidR="009F2FA1" w:rsidP="1AD6AD9C" w:rsidRDefault="009F2FA1" w14:paraId="0C52F7C9" w14:textId="77777777">
            <w:pPr>
              <w:ind w:right="57"/>
              <w:jc w:val="both"/>
              <w:rPr>
                <w:rFonts w:ascii="Arial" w:hAnsi="Arial" w:cs="Arial"/>
                <w:b/>
                <w:bCs/>
                <w:color w:val="0D0D0D"/>
              </w:rPr>
            </w:pPr>
          </w:p>
          <w:p w:rsidR="009F2FA1" w:rsidP="1AD6AD9C" w:rsidRDefault="009F2FA1" w14:paraId="09DDA3E2" w14:textId="77777777">
            <w:pPr>
              <w:ind w:right="57"/>
              <w:jc w:val="both"/>
              <w:rPr>
                <w:rFonts w:ascii="Arial" w:hAnsi="Arial" w:cs="Arial"/>
                <w:b/>
                <w:bCs/>
                <w:color w:val="0D0D0D"/>
              </w:rPr>
            </w:pPr>
          </w:p>
          <w:p w:rsidR="009F2FA1" w:rsidP="1AD6AD9C" w:rsidRDefault="009F2FA1" w14:paraId="62E6DC50" w14:textId="77777777">
            <w:pPr>
              <w:ind w:right="57"/>
              <w:jc w:val="both"/>
              <w:rPr>
                <w:rFonts w:ascii="Arial" w:hAnsi="Arial" w:cs="Arial"/>
                <w:b/>
                <w:bCs/>
                <w:color w:val="0D0D0D"/>
              </w:rPr>
            </w:pPr>
          </w:p>
          <w:p w:rsidR="00DA4B79" w:rsidP="1AD6AD9C" w:rsidRDefault="00DA4B79" w14:paraId="4E6A67F7" w14:textId="77777777">
            <w:pPr>
              <w:ind w:right="57"/>
              <w:jc w:val="both"/>
              <w:rPr>
                <w:rFonts w:ascii="Arial" w:hAnsi="Arial" w:cs="Arial"/>
                <w:b/>
                <w:bCs/>
                <w:color w:val="0D0D0D"/>
              </w:rPr>
            </w:pPr>
          </w:p>
          <w:p w:rsidR="00EB2010" w:rsidP="1AD6AD9C" w:rsidRDefault="00EB2010" w14:paraId="78041C5B" w14:textId="77777777">
            <w:pPr>
              <w:ind w:right="57"/>
              <w:jc w:val="both"/>
              <w:rPr>
                <w:rFonts w:ascii="Arial" w:hAnsi="Arial" w:cs="Arial"/>
                <w:b/>
                <w:bCs/>
                <w:color w:val="0D0D0D"/>
              </w:rPr>
            </w:pPr>
          </w:p>
          <w:p w:rsidRPr="00EB2010" w:rsidR="00EB2010" w:rsidP="7CE5246A" w:rsidRDefault="00EB2010" w14:paraId="261B47A1" w14:textId="377B044D">
            <w:pPr>
              <w:ind w:right="57"/>
              <w:jc w:val="right"/>
              <w:rPr>
                <w:rFonts w:ascii="Arial" w:hAnsi="Arial" w:cs="Arial"/>
                <w:b w:val="0"/>
                <w:bCs w:val="0"/>
                <w:color w:val="0D0D0D"/>
              </w:rPr>
            </w:pPr>
            <w:r w:rsidRPr="7CE5246A" w:rsidR="2B1DF326">
              <w:rPr>
                <w:rFonts w:ascii="Arial" w:hAnsi="Arial" w:cs="Arial"/>
                <w:b w:val="1"/>
                <w:bCs w:val="1"/>
                <w:color w:val="0D0D0D" w:themeColor="text1" w:themeTint="F2" w:themeShade="FF"/>
              </w:rPr>
              <w:t>Total word count:</w:t>
            </w:r>
          </w:p>
        </w:tc>
      </w:tr>
      <w:tr w:rsidRPr="00452CFD" w:rsidR="00452CFD" w:rsidTr="7CE5246A" w14:paraId="524E857A" w14:textId="77777777">
        <w:tc>
          <w:tcPr>
            <w:tcW w:w="9465" w:type="dxa"/>
            <w:gridSpan w:val="3"/>
            <w:tcBorders>
              <w:bottom w:val="single" w:color="auto" w:sz="4" w:space="0"/>
            </w:tcBorders>
            <w:shd w:val="clear" w:color="auto" w:fill="F2F2F2" w:themeFill="background1" w:themeFillShade="F2"/>
            <w:tcMar/>
          </w:tcPr>
          <w:p w:rsidRPr="00EB2010" w:rsidR="00452CFD" w:rsidP="1AD6AD9C" w:rsidRDefault="00452CFD" w14:paraId="41D98EF8" w14:textId="7D18E0AA">
            <w:pPr>
              <w:ind w:right="57"/>
              <w:jc w:val="both"/>
              <w:rPr>
                <w:rFonts w:ascii="Arial" w:hAnsi="Arial" w:cs="Arial"/>
                <w:b/>
                <w:bCs/>
                <w:color w:val="0D0D0D"/>
                <w:sz w:val="22"/>
                <w:szCs w:val="22"/>
              </w:rPr>
            </w:pPr>
            <w:r w:rsidRPr="1AD6AD9C">
              <w:rPr>
                <w:rFonts w:ascii="Arial" w:hAnsi="Arial" w:cs="Arial"/>
                <w:b/>
                <w:bCs/>
                <w:color w:val="0D0D0D" w:themeColor="text1" w:themeTint="F2"/>
                <w:sz w:val="22"/>
                <w:szCs w:val="22"/>
              </w:rPr>
              <w:t>Organisation History – please provide a brief history of current contracts and delivery, including areas of delivery and scale of these programmes</w:t>
            </w:r>
            <w:r w:rsidRPr="1AD6AD9C" w:rsidR="00460B3D">
              <w:rPr>
                <w:rFonts w:ascii="Arial" w:hAnsi="Arial" w:cs="Arial"/>
                <w:b/>
                <w:bCs/>
                <w:color w:val="0D0D0D" w:themeColor="text1" w:themeTint="F2"/>
                <w:sz w:val="22"/>
                <w:szCs w:val="22"/>
              </w:rPr>
              <w:t xml:space="preserve"> (250 words)</w:t>
            </w:r>
          </w:p>
        </w:tc>
      </w:tr>
      <w:tr w:rsidRPr="00452CFD" w:rsidR="00460B3D" w:rsidTr="7CE5246A" w14:paraId="05780144" w14:textId="77777777">
        <w:tc>
          <w:tcPr>
            <w:tcW w:w="9465" w:type="dxa"/>
            <w:gridSpan w:val="3"/>
            <w:tcBorders>
              <w:bottom w:val="single" w:color="auto" w:sz="4" w:space="0"/>
            </w:tcBorders>
            <w:shd w:val="clear" w:color="auto" w:fill="F2F2F2" w:themeFill="background1" w:themeFillShade="F2"/>
            <w:tcMar/>
          </w:tcPr>
          <w:p w:rsidRPr="00EB2010" w:rsidR="00460B3D" w:rsidP="1AD6AD9C" w:rsidRDefault="00460B3D" w14:paraId="0E9F0463" w14:textId="1DAB5434">
            <w:pPr>
              <w:ind w:right="57"/>
              <w:jc w:val="both"/>
              <w:rPr>
                <w:rFonts w:ascii="Arial" w:hAnsi="Arial" w:cs="Arial"/>
                <w:b/>
                <w:bCs/>
                <w:color w:val="0D0D0D"/>
              </w:rPr>
            </w:pPr>
            <w:r w:rsidRPr="1AD6AD9C">
              <w:rPr>
                <w:rFonts w:ascii="Arial" w:hAnsi="Arial" w:cs="Arial"/>
                <w:b/>
                <w:bCs/>
                <w:color w:val="0D0D0D" w:themeColor="text1" w:themeTint="F2"/>
              </w:rPr>
              <w:t xml:space="preserve">Weighting: </w:t>
            </w:r>
            <w:r w:rsidRPr="1AD6AD9C" w:rsidR="00DA4B79">
              <w:rPr>
                <w:rFonts w:ascii="Arial" w:hAnsi="Arial" w:cs="Arial"/>
                <w:b/>
                <w:bCs/>
                <w:color w:val="0D0D0D" w:themeColor="text1" w:themeTint="F2"/>
              </w:rPr>
              <w:t>5</w:t>
            </w:r>
            <w:r w:rsidRPr="1AD6AD9C">
              <w:rPr>
                <w:rFonts w:ascii="Arial" w:hAnsi="Arial" w:cs="Arial"/>
                <w:b/>
                <w:bCs/>
                <w:color w:val="0D0D0D" w:themeColor="text1" w:themeTint="F2"/>
              </w:rPr>
              <w:t>%</w:t>
            </w:r>
          </w:p>
        </w:tc>
      </w:tr>
      <w:tr w:rsidRPr="00452CFD" w:rsidR="00EB2010" w:rsidTr="7CE5246A" w14:paraId="66518BFA" w14:textId="77777777">
        <w:tc>
          <w:tcPr>
            <w:tcW w:w="9465" w:type="dxa"/>
            <w:gridSpan w:val="3"/>
            <w:shd w:val="clear" w:color="auto" w:fill="auto"/>
            <w:tcMar/>
          </w:tcPr>
          <w:p w:rsidRPr="00EB2010" w:rsidR="00EB2010" w:rsidP="00221980" w:rsidRDefault="00EB2010" w14:paraId="706B558B" w14:textId="77777777">
            <w:pPr>
              <w:ind w:right="57"/>
              <w:jc w:val="both"/>
              <w:rPr>
                <w:rFonts w:ascii="Arial" w:hAnsi="Arial" w:cs="Arial"/>
                <w:color w:val="0D0D0D"/>
                <w:sz w:val="22"/>
                <w:szCs w:val="22"/>
              </w:rPr>
            </w:pPr>
          </w:p>
          <w:p w:rsidR="0054010D" w:rsidP="0054010D" w:rsidRDefault="0054010D" w14:paraId="3302E812" w14:textId="77777777">
            <w:pPr>
              <w:ind w:right="57"/>
              <w:rPr>
                <w:rFonts w:ascii="Arial" w:hAnsi="Arial" w:cs="Arial"/>
                <w:color w:val="0D0D0D"/>
              </w:rPr>
            </w:pPr>
          </w:p>
          <w:p w:rsidR="0054010D" w:rsidP="0054010D" w:rsidRDefault="0054010D" w14:paraId="0A24B2E3" w14:textId="77777777">
            <w:pPr>
              <w:ind w:right="57"/>
              <w:rPr>
                <w:rFonts w:ascii="Arial" w:hAnsi="Arial" w:cs="Arial"/>
                <w:color w:val="0D0D0D"/>
              </w:rPr>
            </w:pPr>
          </w:p>
          <w:p w:rsidR="0054010D" w:rsidP="0054010D" w:rsidRDefault="0054010D" w14:paraId="468A4C5A" w14:textId="77777777">
            <w:pPr>
              <w:ind w:right="57"/>
              <w:rPr>
                <w:rFonts w:ascii="Arial" w:hAnsi="Arial" w:cs="Arial"/>
                <w:color w:val="0D0D0D"/>
              </w:rPr>
            </w:pPr>
          </w:p>
          <w:p w:rsidR="0054010D" w:rsidP="0054010D" w:rsidRDefault="0054010D" w14:paraId="0DB51D1C" w14:textId="77777777">
            <w:pPr>
              <w:ind w:right="57"/>
              <w:rPr>
                <w:rFonts w:ascii="Arial" w:hAnsi="Arial" w:cs="Arial"/>
                <w:color w:val="0D0D0D"/>
              </w:rPr>
            </w:pPr>
          </w:p>
          <w:p w:rsidR="0054010D" w:rsidP="0054010D" w:rsidRDefault="0054010D" w14:paraId="0D4E5A37" w14:textId="77777777">
            <w:pPr>
              <w:ind w:right="57"/>
              <w:rPr>
                <w:rFonts w:ascii="Arial" w:hAnsi="Arial" w:cs="Arial"/>
                <w:color w:val="0D0D0D"/>
              </w:rPr>
            </w:pPr>
          </w:p>
          <w:p w:rsidR="0054010D" w:rsidP="0054010D" w:rsidRDefault="0054010D" w14:paraId="7F3FC81F" w14:textId="77777777">
            <w:pPr>
              <w:ind w:right="57"/>
              <w:rPr>
                <w:rFonts w:ascii="Arial" w:hAnsi="Arial" w:cs="Arial"/>
                <w:color w:val="0D0D0D"/>
              </w:rPr>
            </w:pPr>
          </w:p>
          <w:p w:rsidR="0054010D" w:rsidP="0054010D" w:rsidRDefault="0054010D" w14:paraId="43B3C327" w14:textId="77777777">
            <w:pPr>
              <w:ind w:right="57"/>
              <w:rPr>
                <w:rFonts w:ascii="Arial" w:hAnsi="Arial" w:cs="Arial"/>
                <w:color w:val="0D0D0D"/>
              </w:rPr>
            </w:pPr>
          </w:p>
          <w:p w:rsidR="0054010D" w:rsidP="0054010D" w:rsidRDefault="0054010D" w14:paraId="159AE9AA" w14:textId="77777777">
            <w:pPr>
              <w:ind w:right="57"/>
              <w:rPr>
                <w:rFonts w:ascii="Arial" w:hAnsi="Arial" w:cs="Arial"/>
                <w:color w:val="0D0D0D"/>
              </w:rPr>
            </w:pPr>
          </w:p>
          <w:p w:rsidR="0054010D" w:rsidP="0054010D" w:rsidRDefault="0054010D" w14:paraId="51CBD0FD" w14:textId="77777777">
            <w:pPr>
              <w:ind w:right="57"/>
              <w:rPr>
                <w:rFonts w:ascii="Arial" w:hAnsi="Arial" w:cs="Arial"/>
                <w:color w:val="0D0D0D"/>
              </w:rPr>
            </w:pPr>
          </w:p>
          <w:p w:rsidR="0054010D" w:rsidP="0054010D" w:rsidRDefault="0054010D" w14:paraId="693F261B" w14:textId="77777777">
            <w:pPr>
              <w:ind w:right="57"/>
              <w:rPr>
                <w:rFonts w:ascii="Arial" w:hAnsi="Arial" w:cs="Arial"/>
                <w:color w:val="0D0D0D"/>
              </w:rPr>
            </w:pPr>
          </w:p>
          <w:p w:rsidR="0054010D" w:rsidP="0054010D" w:rsidRDefault="0054010D" w14:paraId="1278C479" w14:textId="77777777">
            <w:pPr>
              <w:ind w:right="57"/>
              <w:rPr>
                <w:rFonts w:ascii="Arial" w:hAnsi="Arial" w:cs="Arial"/>
                <w:color w:val="0D0D0D"/>
              </w:rPr>
            </w:pPr>
          </w:p>
          <w:p w:rsidR="0054010D" w:rsidP="0054010D" w:rsidRDefault="0054010D" w14:paraId="709CA02A" w14:textId="77777777">
            <w:pPr>
              <w:ind w:right="57"/>
              <w:rPr>
                <w:rFonts w:ascii="Arial" w:hAnsi="Arial" w:cs="Arial"/>
                <w:color w:val="0D0D0D"/>
              </w:rPr>
            </w:pPr>
          </w:p>
          <w:p w:rsidR="0054010D" w:rsidP="0054010D" w:rsidRDefault="0054010D" w14:paraId="37B349C6" w14:textId="77777777">
            <w:pPr>
              <w:ind w:right="57"/>
              <w:rPr>
                <w:rFonts w:ascii="Arial" w:hAnsi="Arial" w:cs="Arial"/>
                <w:color w:val="0D0D0D"/>
              </w:rPr>
            </w:pPr>
          </w:p>
          <w:p w:rsidR="0054010D" w:rsidP="0054010D" w:rsidRDefault="0054010D" w14:paraId="5A1ACCB1" w14:textId="77777777">
            <w:pPr>
              <w:ind w:right="57"/>
              <w:rPr>
                <w:rFonts w:ascii="Arial" w:hAnsi="Arial" w:cs="Arial"/>
                <w:color w:val="0D0D0D"/>
              </w:rPr>
            </w:pPr>
          </w:p>
          <w:p w:rsidR="0054010D" w:rsidP="0054010D" w:rsidRDefault="0054010D" w14:paraId="0F8D9CFD" w14:textId="77777777">
            <w:pPr>
              <w:ind w:right="57"/>
              <w:rPr>
                <w:rFonts w:ascii="Arial" w:hAnsi="Arial" w:cs="Arial"/>
                <w:color w:val="0D0D0D"/>
              </w:rPr>
            </w:pPr>
          </w:p>
          <w:p w:rsidRPr="0054010D" w:rsidR="0054010D" w:rsidP="0054010D" w:rsidRDefault="0054010D" w14:paraId="29BA4383" w14:textId="77777777">
            <w:pPr>
              <w:ind w:right="57"/>
              <w:rPr>
                <w:rFonts w:ascii="Arial" w:hAnsi="Arial" w:cs="Arial"/>
                <w:color w:val="0D0D0D"/>
              </w:rPr>
            </w:pPr>
          </w:p>
          <w:p w:rsidRPr="00323D4C" w:rsidR="00323D4C" w:rsidP="7CE5246A" w:rsidRDefault="00323D4C" w14:paraId="34CE3845" w14:textId="53F6311C">
            <w:pPr>
              <w:pStyle w:val="ListParagraph"/>
              <w:ind w:left="360" w:right="57"/>
              <w:jc w:val="right"/>
              <w:rPr>
                <w:rFonts w:ascii="Arial" w:hAnsi="Arial" w:cs="Arial"/>
                <w:color w:val="0D0D0D"/>
              </w:rPr>
            </w:pPr>
            <w:r w:rsidRPr="7CE5246A" w:rsidR="363E50DA">
              <w:rPr>
                <w:rFonts w:ascii="Arial" w:hAnsi="Arial" w:cs="Arial"/>
                <w:b w:val="1"/>
                <w:bCs w:val="1"/>
                <w:color w:val="0D0D0D" w:themeColor="text1" w:themeTint="F2" w:themeShade="FF"/>
              </w:rPr>
              <w:t>Total Word Count:</w:t>
            </w:r>
          </w:p>
        </w:tc>
      </w:tr>
      <w:tr w:rsidRPr="00452CFD" w:rsidR="00452CFD" w:rsidTr="7CE5246A" w14:paraId="5D0886F4" w14:textId="77777777">
        <w:tc>
          <w:tcPr>
            <w:tcW w:w="9465" w:type="dxa"/>
            <w:gridSpan w:val="3"/>
            <w:tcBorders>
              <w:bottom w:val="single" w:color="auto" w:sz="4" w:space="0"/>
            </w:tcBorders>
            <w:shd w:val="clear" w:color="auto" w:fill="F2F2F2" w:themeFill="background1" w:themeFillShade="F2"/>
            <w:tcMar/>
          </w:tcPr>
          <w:p w:rsidRPr="00EB2010" w:rsidR="00452CFD" w:rsidP="1AD6AD9C" w:rsidRDefault="00452CFD" w14:paraId="4A3B390D" w14:textId="4607A78A">
            <w:pPr>
              <w:ind w:right="57"/>
              <w:jc w:val="both"/>
              <w:rPr>
                <w:rFonts w:ascii="Arial" w:hAnsi="Arial" w:cs="Arial"/>
                <w:b/>
                <w:bCs/>
                <w:color w:val="0D0D0D"/>
                <w:sz w:val="22"/>
                <w:szCs w:val="22"/>
              </w:rPr>
            </w:pPr>
            <w:r w:rsidRPr="1AD6AD9C">
              <w:rPr>
                <w:rFonts w:ascii="Arial" w:hAnsi="Arial" w:cs="Arial"/>
                <w:b/>
                <w:bCs/>
                <w:color w:val="0D0D0D" w:themeColor="text1" w:themeTint="F2"/>
                <w:sz w:val="22"/>
                <w:szCs w:val="22"/>
              </w:rPr>
              <w:t xml:space="preserve">Delivery Experience - </w:t>
            </w:r>
            <w:r w:rsidRPr="1AD6AD9C">
              <w:rPr>
                <w:rFonts w:ascii="Arial" w:hAnsi="Arial" w:cs="Arial"/>
                <w:b/>
                <w:bCs/>
                <w:sz w:val="22"/>
                <w:szCs w:val="22"/>
              </w:rPr>
              <w:t>Please detail the specific delivery experience held and provide examples of programmes which have been delivered and their success/challenges. Provide details of contract values and the outcomes for learners and employers</w:t>
            </w:r>
            <w:r w:rsidRPr="1AD6AD9C" w:rsidR="00460B3D">
              <w:rPr>
                <w:rFonts w:ascii="Arial" w:hAnsi="Arial" w:cs="Arial"/>
                <w:b/>
                <w:bCs/>
                <w:sz w:val="22"/>
                <w:szCs w:val="22"/>
              </w:rPr>
              <w:t xml:space="preserve"> (500 words)</w:t>
            </w:r>
          </w:p>
        </w:tc>
      </w:tr>
      <w:tr w:rsidRPr="00452CFD" w:rsidR="00460B3D" w:rsidTr="7CE5246A" w14:paraId="0B2ED3EC" w14:textId="77777777">
        <w:tc>
          <w:tcPr>
            <w:tcW w:w="9465" w:type="dxa"/>
            <w:gridSpan w:val="3"/>
            <w:tcBorders>
              <w:bottom w:val="single" w:color="auto" w:sz="4" w:space="0"/>
            </w:tcBorders>
            <w:shd w:val="clear" w:color="auto" w:fill="F2F2F2" w:themeFill="background1" w:themeFillShade="F2"/>
            <w:tcMar/>
          </w:tcPr>
          <w:p w:rsidRPr="00EB2010" w:rsidR="00460B3D" w:rsidP="1AD6AD9C" w:rsidRDefault="00460B3D" w14:paraId="2917A557" w14:textId="27E42D4D">
            <w:pPr>
              <w:ind w:right="57"/>
              <w:jc w:val="both"/>
              <w:rPr>
                <w:rFonts w:ascii="Arial" w:hAnsi="Arial" w:cs="Arial"/>
                <w:b/>
                <w:bCs/>
                <w:color w:val="0D0D0D"/>
              </w:rPr>
            </w:pPr>
            <w:r w:rsidRPr="1AD6AD9C">
              <w:rPr>
                <w:rFonts w:ascii="Arial" w:hAnsi="Arial" w:cs="Arial"/>
                <w:b/>
                <w:bCs/>
                <w:color w:val="0D0D0D" w:themeColor="text1" w:themeTint="F2"/>
              </w:rPr>
              <w:t>Weighting: 20%</w:t>
            </w:r>
          </w:p>
        </w:tc>
      </w:tr>
      <w:tr w:rsidRPr="00452CFD" w:rsidR="00EB2010" w:rsidTr="7CE5246A" w14:paraId="280B0F80" w14:textId="77777777">
        <w:tc>
          <w:tcPr>
            <w:tcW w:w="9465" w:type="dxa"/>
            <w:gridSpan w:val="3"/>
            <w:shd w:val="clear" w:color="auto" w:fill="auto"/>
            <w:tcMar/>
          </w:tcPr>
          <w:p w:rsidR="00DD5C18" w:rsidP="00822606" w:rsidRDefault="00DD5C18" w14:paraId="24A4653B" w14:textId="77777777">
            <w:pPr>
              <w:ind w:right="57"/>
              <w:rPr>
                <w:rFonts w:ascii="Arial" w:hAnsi="Arial" w:cs="Arial"/>
                <w:color w:val="0D0D0D"/>
                <w:sz w:val="22"/>
                <w:szCs w:val="22"/>
              </w:rPr>
            </w:pPr>
          </w:p>
          <w:p w:rsidRPr="00A66DCF" w:rsidR="00A66DCF" w:rsidP="003F5D3A" w:rsidRDefault="00A66DCF" w14:paraId="5D0B0D95" w14:textId="77777777">
            <w:pPr>
              <w:ind w:right="57"/>
              <w:rPr>
                <w:rFonts w:ascii="Arial" w:hAnsi="Arial" w:cs="Arial"/>
                <w:color w:val="0D0D0D"/>
              </w:rPr>
            </w:pPr>
          </w:p>
          <w:p w:rsidR="004D6A6E" w:rsidP="009F2FA1" w:rsidRDefault="004D6A6E" w14:paraId="25213F38" w14:textId="77777777">
            <w:pPr>
              <w:ind w:right="57"/>
              <w:jc w:val="both"/>
              <w:rPr>
                <w:rFonts w:ascii="Arial" w:hAnsi="Arial" w:cs="Arial"/>
                <w:color w:val="0D0D0D"/>
                <w:sz w:val="22"/>
                <w:szCs w:val="22"/>
              </w:rPr>
            </w:pPr>
          </w:p>
          <w:p w:rsidR="009F2FA1" w:rsidP="009F2FA1" w:rsidRDefault="009F2FA1" w14:paraId="4A46F4A5" w14:textId="77777777">
            <w:pPr>
              <w:ind w:right="57"/>
              <w:jc w:val="both"/>
              <w:rPr>
                <w:rFonts w:ascii="Arial" w:hAnsi="Arial" w:cs="Arial"/>
                <w:color w:val="0D0D0D"/>
                <w:sz w:val="22"/>
                <w:szCs w:val="22"/>
              </w:rPr>
            </w:pPr>
          </w:p>
          <w:p w:rsidR="009F2FA1" w:rsidP="009F2FA1" w:rsidRDefault="009F2FA1" w14:paraId="4D656F58" w14:textId="77777777">
            <w:pPr>
              <w:ind w:right="57"/>
              <w:jc w:val="both"/>
              <w:rPr>
                <w:rFonts w:ascii="Arial" w:hAnsi="Arial" w:cs="Arial"/>
                <w:color w:val="0D0D0D"/>
                <w:sz w:val="22"/>
                <w:szCs w:val="22"/>
              </w:rPr>
            </w:pPr>
          </w:p>
          <w:p w:rsidR="009F2FA1" w:rsidP="009F2FA1" w:rsidRDefault="009F2FA1" w14:paraId="47FBD4FA" w14:textId="77777777">
            <w:pPr>
              <w:ind w:right="57"/>
              <w:jc w:val="both"/>
              <w:rPr>
                <w:rFonts w:ascii="Arial" w:hAnsi="Arial" w:cs="Arial"/>
                <w:color w:val="0D0D0D"/>
                <w:sz w:val="22"/>
                <w:szCs w:val="22"/>
              </w:rPr>
            </w:pPr>
          </w:p>
          <w:p w:rsidR="009F2FA1" w:rsidP="009F2FA1" w:rsidRDefault="009F2FA1" w14:paraId="10B2E742" w14:textId="77777777">
            <w:pPr>
              <w:ind w:right="57"/>
              <w:jc w:val="both"/>
              <w:rPr>
                <w:rFonts w:ascii="Arial" w:hAnsi="Arial" w:cs="Arial"/>
                <w:color w:val="0D0D0D"/>
                <w:sz w:val="22"/>
                <w:szCs w:val="22"/>
              </w:rPr>
            </w:pPr>
          </w:p>
          <w:p w:rsidR="009F2FA1" w:rsidP="009F2FA1" w:rsidRDefault="009F2FA1" w14:paraId="59884DBD" w14:textId="77777777">
            <w:pPr>
              <w:ind w:right="57"/>
              <w:jc w:val="both"/>
              <w:rPr>
                <w:rFonts w:ascii="Arial" w:hAnsi="Arial" w:cs="Arial"/>
                <w:color w:val="0D0D0D"/>
                <w:sz w:val="22"/>
                <w:szCs w:val="22"/>
              </w:rPr>
            </w:pPr>
          </w:p>
          <w:p w:rsidR="009F2FA1" w:rsidP="009F2FA1" w:rsidRDefault="009F2FA1" w14:paraId="777A1A26" w14:textId="77777777">
            <w:pPr>
              <w:ind w:right="57"/>
              <w:jc w:val="both"/>
              <w:rPr>
                <w:rFonts w:ascii="Arial" w:hAnsi="Arial" w:cs="Arial"/>
                <w:color w:val="0D0D0D"/>
                <w:sz w:val="22"/>
                <w:szCs w:val="22"/>
              </w:rPr>
            </w:pPr>
          </w:p>
          <w:p w:rsidR="009F2FA1" w:rsidP="009F2FA1" w:rsidRDefault="009F2FA1" w14:paraId="1090BB45" w14:textId="77777777">
            <w:pPr>
              <w:ind w:right="57"/>
              <w:jc w:val="both"/>
              <w:rPr>
                <w:rFonts w:ascii="Arial" w:hAnsi="Arial" w:cs="Arial"/>
                <w:color w:val="0D0D0D"/>
                <w:sz w:val="22"/>
                <w:szCs w:val="22"/>
              </w:rPr>
            </w:pPr>
          </w:p>
          <w:p w:rsidR="009F2FA1" w:rsidP="009F2FA1" w:rsidRDefault="009F2FA1" w14:paraId="41689BBE" w14:textId="77777777">
            <w:pPr>
              <w:ind w:right="57"/>
              <w:jc w:val="both"/>
              <w:rPr>
                <w:rFonts w:ascii="Arial" w:hAnsi="Arial" w:cs="Arial"/>
                <w:color w:val="0D0D0D"/>
                <w:sz w:val="22"/>
                <w:szCs w:val="22"/>
              </w:rPr>
            </w:pPr>
          </w:p>
          <w:p w:rsidRPr="00F06C41" w:rsidR="009F2FA1" w:rsidP="7CE5246A" w:rsidRDefault="009F2FA1" w14:paraId="05299A24" w14:textId="2F2B2ED7">
            <w:pPr>
              <w:ind w:right="57"/>
              <w:jc w:val="right"/>
              <w:rPr>
                <w:rFonts w:ascii="Arial" w:hAnsi="Arial" w:cs="Arial"/>
                <w:color w:val="0D0D0D"/>
                <w:sz w:val="22"/>
                <w:szCs w:val="22"/>
              </w:rPr>
            </w:pPr>
            <w:r w:rsidRPr="7CE5246A" w:rsidR="088B5784">
              <w:rPr>
                <w:rFonts w:ascii="Arial" w:hAnsi="Arial" w:cs="Arial"/>
                <w:b w:val="1"/>
                <w:bCs w:val="1"/>
                <w:color w:val="0D0D0D" w:themeColor="text1" w:themeTint="F2" w:themeShade="FF"/>
                <w:sz w:val="22"/>
                <w:szCs w:val="22"/>
              </w:rPr>
              <w:t>Total Word Count:</w:t>
            </w:r>
          </w:p>
        </w:tc>
      </w:tr>
      <w:tr w:rsidRPr="00452CFD" w:rsidR="001F1E3A" w:rsidTr="7CE5246A" w14:paraId="233E225D" w14:textId="77777777">
        <w:tc>
          <w:tcPr>
            <w:tcW w:w="9465" w:type="dxa"/>
            <w:gridSpan w:val="3"/>
            <w:shd w:val="clear" w:color="auto" w:fill="F2F2F2" w:themeFill="background1" w:themeFillShade="F2"/>
            <w:tcMar/>
          </w:tcPr>
          <w:p w:rsidRPr="00460B3D" w:rsidR="001F1E3A" w:rsidP="1AD6AD9C" w:rsidRDefault="00BE7D34" w14:paraId="6F90DB68" w14:textId="3C6CDD0F">
            <w:pPr>
              <w:ind w:right="57"/>
              <w:jc w:val="both"/>
              <w:rPr>
                <w:rFonts w:ascii="Arial" w:hAnsi="Arial" w:cs="Arial"/>
                <w:b/>
                <w:bCs/>
                <w:color w:val="0D0D0D"/>
                <w:sz w:val="22"/>
                <w:szCs w:val="22"/>
              </w:rPr>
            </w:pPr>
            <w:r w:rsidRPr="1AD6AD9C">
              <w:rPr>
                <w:rFonts w:ascii="Arial" w:hAnsi="Arial" w:cs="Arial"/>
                <w:b/>
                <w:bCs/>
                <w:color w:val="0D0D0D" w:themeColor="text1" w:themeTint="F2"/>
                <w:sz w:val="22"/>
                <w:szCs w:val="22"/>
              </w:rPr>
              <w:t>Description of your stakeholder partnerships in relation to learner and employer engagement.</w:t>
            </w:r>
            <w:r w:rsidRPr="1AD6AD9C" w:rsidR="00460B3D">
              <w:rPr>
                <w:rFonts w:ascii="Arial" w:hAnsi="Arial" w:cs="Arial"/>
                <w:b/>
                <w:bCs/>
                <w:color w:val="0D0D0D" w:themeColor="text1" w:themeTint="F2"/>
                <w:sz w:val="22"/>
                <w:szCs w:val="22"/>
              </w:rPr>
              <w:t xml:space="preserve"> (250 words) </w:t>
            </w:r>
          </w:p>
        </w:tc>
      </w:tr>
      <w:tr w:rsidRPr="00452CFD" w:rsidR="00460B3D" w:rsidTr="7CE5246A" w14:paraId="0BFEBF12" w14:textId="77777777">
        <w:tc>
          <w:tcPr>
            <w:tcW w:w="9465" w:type="dxa"/>
            <w:gridSpan w:val="3"/>
            <w:shd w:val="clear" w:color="auto" w:fill="F2F2F2" w:themeFill="background1" w:themeFillShade="F2"/>
            <w:tcMar/>
          </w:tcPr>
          <w:p w:rsidRPr="00460B3D" w:rsidR="00460B3D" w:rsidP="1AD6AD9C" w:rsidRDefault="00460B3D" w14:paraId="6017CC20" w14:textId="72816E08">
            <w:pPr>
              <w:ind w:right="57"/>
              <w:jc w:val="both"/>
              <w:rPr>
                <w:rFonts w:ascii="Arial" w:hAnsi="Arial" w:cs="Arial"/>
                <w:b/>
                <w:bCs/>
                <w:color w:val="0D0D0D"/>
              </w:rPr>
            </w:pPr>
            <w:r w:rsidRPr="1AD6AD9C">
              <w:rPr>
                <w:rFonts w:ascii="Arial" w:hAnsi="Arial" w:cs="Arial"/>
                <w:b/>
                <w:bCs/>
                <w:color w:val="0D0D0D" w:themeColor="text1" w:themeTint="F2"/>
              </w:rPr>
              <w:t>Weighting: 1</w:t>
            </w:r>
            <w:r w:rsidRPr="1AD6AD9C" w:rsidR="00DA4B79">
              <w:rPr>
                <w:rFonts w:ascii="Arial" w:hAnsi="Arial" w:cs="Arial"/>
                <w:b/>
                <w:bCs/>
                <w:color w:val="0D0D0D" w:themeColor="text1" w:themeTint="F2"/>
              </w:rPr>
              <w:t>5</w:t>
            </w:r>
            <w:r w:rsidRPr="1AD6AD9C">
              <w:rPr>
                <w:rFonts w:ascii="Arial" w:hAnsi="Arial" w:cs="Arial"/>
                <w:b/>
                <w:bCs/>
                <w:color w:val="0D0D0D" w:themeColor="text1" w:themeTint="F2"/>
              </w:rPr>
              <w:t>%</w:t>
            </w:r>
          </w:p>
        </w:tc>
      </w:tr>
      <w:tr w:rsidRPr="00452CFD" w:rsidR="001F1E3A" w:rsidTr="7CE5246A" w14:paraId="5351288F" w14:textId="77777777">
        <w:tc>
          <w:tcPr>
            <w:tcW w:w="9465" w:type="dxa"/>
            <w:gridSpan w:val="3"/>
            <w:shd w:val="clear" w:color="auto" w:fill="auto"/>
            <w:tcMar/>
          </w:tcPr>
          <w:p w:rsidR="005729B7" w:rsidP="00580B74" w:rsidRDefault="005729B7" w14:paraId="1E6F371B" w14:textId="77777777">
            <w:pPr>
              <w:ind w:right="57"/>
              <w:rPr>
                <w:rFonts w:ascii="Arial" w:hAnsi="Arial" w:cs="Arial"/>
                <w:color w:val="0D0D0D"/>
                <w:sz w:val="22"/>
                <w:szCs w:val="22"/>
              </w:rPr>
            </w:pPr>
          </w:p>
          <w:p w:rsidR="00E62799" w:rsidP="00580B74" w:rsidRDefault="00E62799" w14:paraId="031BEE51" w14:textId="77777777">
            <w:pPr>
              <w:ind w:right="57"/>
              <w:rPr>
                <w:rFonts w:ascii="Arial" w:hAnsi="Arial" w:cs="Arial"/>
                <w:color w:val="0D0D0D"/>
                <w:sz w:val="22"/>
                <w:szCs w:val="22"/>
              </w:rPr>
            </w:pPr>
          </w:p>
          <w:p w:rsidR="00E8327A" w:rsidP="00580B74" w:rsidRDefault="00E8327A" w14:paraId="4537B012" w14:textId="77777777">
            <w:pPr>
              <w:ind w:right="57"/>
              <w:rPr>
                <w:rFonts w:ascii="Arial" w:hAnsi="Arial" w:cs="Arial"/>
                <w:color w:val="0D0D0D"/>
                <w:sz w:val="22"/>
                <w:szCs w:val="22"/>
              </w:rPr>
            </w:pPr>
          </w:p>
          <w:p w:rsidR="00E8327A" w:rsidP="00580B74" w:rsidRDefault="00E8327A" w14:paraId="06FB46D7" w14:textId="77777777">
            <w:pPr>
              <w:ind w:right="57"/>
              <w:rPr>
                <w:rFonts w:ascii="Arial" w:hAnsi="Arial" w:cs="Arial"/>
                <w:color w:val="0D0D0D"/>
                <w:sz w:val="22"/>
                <w:szCs w:val="22"/>
              </w:rPr>
            </w:pPr>
          </w:p>
          <w:p w:rsidR="00E8327A" w:rsidP="00580B74" w:rsidRDefault="00E8327A" w14:paraId="5F4E23C7" w14:textId="77777777">
            <w:pPr>
              <w:ind w:right="57"/>
              <w:rPr>
                <w:rFonts w:ascii="Arial" w:hAnsi="Arial" w:cs="Arial"/>
                <w:color w:val="0D0D0D"/>
                <w:sz w:val="22"/>
                <w:szCs w:val="22"/>
              </w:rPr>
            </w:pPr>
          </w:p>
          <w:p w:rsidR="00E8327A" w:rsidP="00580B74" w:rsidRDefault="00E8327A" w14:paraId="7547279A" w14:textId="77777777">
            <w:pPr>
              <w:ind w:right="57"/>
              <w:rPr>
                <w:rFonts w:ascii="Arial" w:hAnsi="Arial" w:cs="Arial"/>
                <w:color w:val="0D0D0D"/>
                <w:sz w:val="22"/>
                <w:szCs w:val="22"/>
              </w:rPr>
            </w:pPr>
          </w:p>
          <w:p w:rsidR="00E8327A" w:rsidP="00580B74" w:rsidRDefault="00E8327A" w14:paraId="03BDD55F" w14:textId="77777777">
            <w:pPr>
              <w:ind w:right="57"/>
              <w:rPr>
                <w:rFonts w:ascii="Arial" w:hAnsi="Arial" w:cs="Arial"/>
                <w:color w:val="0D0D0D"/>
                <w:sz w:val="22"/>
                <w:szCs w:val="22"/>
              </w:rPr>
            </w:pPr>
          </w:p>
          <w:p w:rsidR="00E8327A" w:rsidP="00580B74" w:rsidRDefault="00E8327A" w14:paraId="751627D4" w14:textId="77777777">
            <w:pPr>
              <w:ind w:right="57"/>
              <w:rPr>
                <w:rFonts w:ascii="Arial" w:hAnsi="Arial" w:cs="Arial"/>
                <w:color w:val="0D0D0D"/>
                <w:sz w:val="22"/>
                <w:szCs w:val="22"/>
              </w:rPr>
            </w:pPr>
          </w:p>
          <w:p w:rsidR="00E8327A" w:rsidP="00580B74" w:rsidRDefault="00E8327A" w14:paraId="010B8E93" w14:textId="77777777">
            <w:pPr>
              <w:ind w:right="57"/>
              <w:rPr>
                <w:rFonts w:ascii="Arial" w:hAnsi="Arial" w:cs="Arial"/>
                <w:color w:val="0D0D0D"/>
                <w:sz w:val="22"/>
                <w:szCs w:val="22"/>
              </w:rPr>
            </w:pPr>
          </w:p>
          <w:p w:rsidR="00E8327A" w:rsidP="00580B74" w:rsidRDefault="00E8327A" w14:paraId="6C3F032A" w14:textId="77777777">
            <w:pPr>
              <w:ind w:right="57"/>
              <w:rPr>
                <w:rFonts w:ascii="Arial" w:hAnsi="Arial" w:cs="Arial"/>
                <w:color w:val="0D0D0D"/>
                <w:sz w:val="22"/>
                <w:szCs w:val="22"/>
              </w:rPr>
            </w:pPr>
          </w:p>
          <w:p w:rsidR="00E8327A" w:rsidP="00580B74" w:rsidRDefault="00E8327A" w14:paraId="0CDDB723" w14:textId="77777777">
            <w:pPr>
              <w:ind w:right="57"/>
              <w:rPr>
                <w:rFonts w:ascii="Arial" w:hAnsi="Arial" w:cs="Arial"/>
                <w:color w:val="0D0D0D"/>
                <w:sz w:val="22"/>
                <w:szCs w:val="22"/>
              </w:rPr>
            </w:pPr>
          </w:p>
          <w:p w:rsidRPr="00580B74" w:rsidR="00E8327A" w:rsidP="00580B74" w:rsidRDefault="00E8327A" w14:paraId="6B8FBB2C" w14:textId="77777777">
            <w:pPr>
              <w:ind w:right="57"/>
              <w:rPr>
                <w:rFonts w:ascii="Arial" w:hAnsi="Arial" w:cs="Arial"/>
                <w:color w:val="0D0D0D"/>
                <w:sz w:val="22"/>
                <w:szCs w:val="22"/>
              </w:rPr>
            </w:pPr>
          </w:p>
          <w:p w:rsidRPr="00FB2535" w:rsidR="00BE7D34" w:rsidP="7CE5246A" w:rsidRDefault="00BE7D34" w14:paraId="21B90DBF" w14:textId="38A4CF71">
            <w:pPr>
              <w:ind w:right="57"/>
              <w:jc w:val="right"/>
              <w:rPr>
                <w:rFonts w:ascii="Arial" w:hAnsi="Arial" w:cs="Arial"/>
                <w:color w:val="0D0D0D"/>
              </w:rPr>
            </w:pPr>
            <w:r w:rsidRPr="7CE5246A" w:rsidR="5E5F7277">
              <w:rPr>
                <w:rFonts w:ascii="Arial" w:hAnsi="Arial" w:cs="Arial"/>
                <w:b w:val="1"/>
                <w:bCs w:val="1"/>
                <w:color w:val="0D0D0D" w:themeColor="text1" w:themeTint="F2" w:themeShade="FF"/>
              </w:rPr>
              <w:t>Total Word Count:</w:t>
            </w:r>
          </w:p>
        </w:tc>
      </w:tr>
      <w:tr w:rsidRPr="00452CFD" w:rsidR="0074091A" w:rsidTr="7CE5246A" w14:paraId="4D564BB7" w14:textId="77777777">
        <w:trPr>
          <w:trHeight w:val="574"/>
        </w:trPr>
        <w:tc>
          <w:tcPr>
            <w:tcW w:w="9465" w:type="dxa"/>
            <w:gridSpan w:val="3"/>
            <w:tcBorders>
              <w:bottom w:val="single" w:color="auto" w:sz="4" w:space="0"/>
            </w:tcBorders>
            <w:shd w:val="clear" w:color="auto" w:fill="F2F2F2" w:themeFill="background1" w:themeFillShade="F2"/>
            <w:tcMar/>
          </w:tcPr>
          <w:p w:rsidRPr="00EB2010" w:rsidR="0074091A" w:rsidP="1AD6AD9C" w:rsidRDefault="0074091A" w14:paraId="7AEF672E" w14:textId="609C5F12">
            <w:pPr>
              <w:rPr>
                <w:rFonts w:ascii="Arial" w:hAnsi="Arial" w:cs="Arial"/>
                <w:b/>
                <w:bCs/>
                <w:color w:val="0D0D0D"/>
              </w:rPr>
            </w:pPr>
            <w:r w:rsidRPr="1AD6AD9C">
              <w:rPr>
                <w:rFonts w:ascii="Arial" w:hAnsi="Arial" w:cs="Arial"/>
                <w:b/>
                <w:bCs/>
                <w:color w:val="0D0D0D" w:themeColor="text1" w:themeTint="F2"/>
                <w:sz w:val="22"/>
                <w:szCs w:val="22"/>
              </w:rPr>
              <w:t xml:space="preserve">Success Rates – Please provide </w:t>
            </w:r>
            <w:r w:rsidR="00B7168B">
              <w:rPr>
                <w:rFonts w:ascii="Arial" w:hAnsi="Arial" w:cs="Arial"/>
                <w:b/>
                <w:bCs/>
                <w:color w:val="0D0D0D" w:themeColor="text1" w:themeTint="F2"/>
                <w:sz w:val="22"/>
                <w:szCs w:val="22"/>
              </w:rPr>
              <w:t>learner enrolment</w:t>
            </w:r>
            <w:r w:rsidR="00055BAC">
              <w:rPr>
                <w:rFonts w:ascii="Arial" w:hAnsi="Arial" w:cs="Arial"/>
                <w:b/>
                <w:bCs/>
                <w:color w:val="0D0D0D" w:themeColor="text1" w:themeTint="F2"/>
                <w:sz w:val="22"/>
                <w:szCs w:val="22"/>
              </w:rPr>
              <w:t xml:space="preserve">, </w:t>
            </w:r>
            <w:r w:rsidRPr="1AD6AD9C" w:rsidR="00C8315F">
              <w:rPr>
                <w:rFonts w:ascii="Arial" w:hAnsi="Arial" w:cs="Arial"/>
                <w:b/>
                <w:bCs/>
                <w:color w:val="0D0D0D" w:themeColor="text1" w:themeTint="F2"/>
                <w:sz w:val="22"/>
                <w:szCs w:val="22"/>
              </w:rPr>
              <w:t xml:space="preserve">positive progression </w:t>
            </w:r>
            <w:r w:rsidR="003C50F6">
              <w:rPr>
                <w:rFonts w:ascii="Arial" w:hAnsi="Arial" w:cs="Arial"/>
                <w:b/>
                <w:bCs/>
                <w:color w:val="0D0D0D" w:themeColor="text1" w:themeTint="F2"/>
                <w:sz w:val="22"/>
                <w:szCs w:val="22"/>
              </w:rPr>
              <w:t xml:space="preserve">and </w:t>
            </w:r>
            <w:r w:rsidRPr="1AD6AD9C" w:rsidR="003C50F6">
              <w:rPr>
                <w:rFonts w:ascii="Arial" w:hAnsi="Arial" w:cs="Arial"/>
                <w:b/>
                <w:bCs/>
                <w:color w:val="0D0D0D" w:themeColor="text1" w:themeTint="F2"/>
                <w:sz w:val="22"/>
                <w:szCs w:val="22"/>
              </w:rPr>
              <w:t xml:space="preserve">success rates (%) </w:t>
            </w:r>
            <w:r w:rsidRPr="1AD6AD9C">
              <w:rPr>
                <w:rFonts w:ascii="Arial" w:hAnsi="Arial" w:cs="Arial"/>
                <w:b/>
                <w:bCs/>
                <w:color w:val="0D0D0D" w:themeColor="text1" w:themeTint="F2"/>
                <w:sz w:val="22"/>
                <w:szCs w:val="22"/>
              </w:rPr>
              <w:t xml:space="preserve">for all </w:t>
            </w:r>
            <w:r w:rsidRPr="1AD6AD9C" w:rsidR="00DA6B05">
              <w:rPr>
                <w:rFonts w:ascii="Arial" w:hAnsi="Arial" w:cs="Arial"/>
                <w:b/>
                <w:bCs/>
                <w:color w:val="0D0D0D" w:themeColor="text1" w:themeTint="F2"/>
                <w:sz w:val="22"/>
                <w:szCs w:val="22"/>
              </w:rPr>
              <w:t>ASF</w:t>
            </w:r>
            <w:r w:rsidRPr="7AA7CB7F" w:rsidR="4A052C0C">
              <w:rPr>
                <w:rFonts w:ascii="Arial" w:hAnsi="Arial" w:cs="Arial"/>
                <w:b/>
                <w:bCs/>
                <w:color w:val="0D0D0D" w:themeColor="text1" w:themeTint="F2"/>
                <w:sz w:val="22"/>
                <w:szCs w:val="22"/>
              </w:rPr>
              <w:t>/AEB</w:t>
            </w:r>
            <w:r w:rsidRPr="1AD6AD9C">
              <w:rPr>
                <w:rFonts w:ascii="Arial" w:hAnsi="Arial" w:cs="Arial"/>
                <w:b/>
                <w:bCs/>
                <w:color w:val="0D0D0D" w:themeColor="text1" w:themeTint="F2"/>
                <w:sz w:val="22"/>
                <w:szCs w:val="22"/>
              </w:rPr>
              <w:t xml:space="preserve"> programmes you </w:t>
            </w:r>
            <w:r w:rsidRPr="7AA7CB7F" w:rsidR="788DEE2E">
              <w:rPr>
                <w:rFonts w:ascii="Arial" w:hAnsi="Arial" w:cs="Arial"/>
                <w:b/>
                <w:bCs/>
                <w:color w:val="0D0D0D" w:themeColor="text1" w:themeTint="F2"/>
                <w:sz w:val="22"/>
                <w:szCs w:val="22"/>
              </w:rPr>
              <w:t>have delivered within academic year 23/24</w:t>
            </w:r>
            <w:r w:rsidRPr="7AA7CB7F" w:rsidR="63CD3034">
              <w:rPr>
                <w:rFonts w:ascii="Arial" w:hAnsi="Arial" w:cs="Arial"/>
                <w:b/>
                <w:bCs/>
                <w:color w:val="0D0D0D" w:themeColor="text1" w:themeTint="F2"/>
                <w:sz w:val="22"/>
                <w:szCs w:val="22"/>
              </w:rPr>
              <w:t xml:space="preserve">. </w:t>
            </w:r>
            <w:r w:rsidRPr="7AA7CB7F" w:rsidR="1E5625DD">
              <w:rPr>
                <w:rFonts w:ascii="Arial" w:hAnsi="Arial" w:cs="Arial"/>
                <w:b/>
                <w:bCs/>
                <w:color w:val="0D0D0D" w:themeColor="text1" w:themeTint="F2"/>
                <w:sz w:val="22"/>
                <w:szCs w:val="22"/>
              </w:rPr>
              <w:t>(</w:t>
            </w:r>
            <w:r w:rsidRPr="7AA7CB7F" w:rsidR="74FFD741">
              <w:rPr>
                <w:rFonts w:ascii="Arial" w:hAnsi="Arial" w:cs="Arial"/>
                <w:b/>
                <w:bCs/>
                <w:color w:val="0D0D0D" w:themeColor="text1" w:themeTint="F2"/>
                <w:sz w:val="22"/>
                <w:szCs w:val="22"/>
              </w:rPr>
              <w:t>2</w:t>
            </w:r>
            <w:r w:rsidRPr="7AA7CB7F" w:rsidR="1E5625DD">
              <w:rPr>
                <w:rFonts w:ascii="Arial" w:hAnsi="Arial" w:cs="Arial"/>
                <w:b/>
                <w:bCs/>
                <w:color w:val="0D0D0D" w:themeColor="text1" w:themeTint="F2"/>
                <w:sz w:val="22"/>
                <w:szCs w:val="22"/>
              </w:rPr>
              <w:t>50</w:t>
            </w:r>
            <w:r w:rsidRPr="1AD6AD9C" w:rsidR="00460B3D">
              <w:rPr>
                <w:rFonts w:ascii="Arial" w:hAnsi="Arial" w:cs="Arial"/>
                <w:b/>
                <w:bCs/>
                <w:color w:val="0D0D0D" w:themeColor="text1" w:themeTint="F2"/>
                <w:sz w:val="22"/>
                <w:szCs w:val="22"/>
              </w:rPr>
              <w:t xml:space="preserve"> words)</w:t>
            </w:r>
          </w:p>
        </w:tc>
      </w:tr>
      <w:tr w:rsidRPr="00452CFD" w:rsidR="00460B3D" w:rsidTr="7CE5246A" w14:paraId="08934093" w14:textId="77777777">
        <w:tc>
          <w:tcPr>
            <w:tcW w:w="9465" w:type="dxa"/>
            <w:gridSpan w:val="3"/>
            <w:tcBorders>
              <w:bottom w:val="single" w:color="auto" w:sz="4" w:space="0"/>
            </w:tcBorders>
            <w:shd w:val="clear" w:color="auto" w:fill="F2F2F2" w:themeFill="background1" w:themeFillShade="F2"/>
            <w:tcMar/>
          </w:tcPr>
          <w:p w:rsidRPr="00460B3D" w:rsidR="00460B3D" w:rsidP="1AD6AD9C" w:rsidRDefault="00460B3D" w14:paraId="7603BDBF" w14:textId="69F821CE">
            <w:pPr>
              <w:rPr>
                <w:rFonts w:ascii="Arial" w:hAnsi="Arial" w:cs="Arial"/>
                <w:b/>
                <w:bCs/>
                <w:color w:val="0D0D0D"/>
              </w:rPr>
            </w:pPr>
            <w:r w:rsidRPr="1AD6AD9C">
              <w:rPr>
                <w:rFonts w:ascii="Arial" w:hAnsi="Arial" w:cs="Arial"/>
                <w:b/>
                <w:bCs/>
                <w:color w:val="0D0D0D" w:themeColor="text1" w:themeTint="F2"/>
              </w:rPr>
              <w:t>Weighting: 20%</w:t>
            </w:r>
          </w:p>
        </w:tc>
      </w:tr>
      <w:tr w:rsidRPr="00806B30" w:rsidR="00460B3D" w:rsidTr="7CE5246A" w14:paraId="0EA147C7" w14:textId="77777777">
        <w:trPr>
          <w:trHeight w:val="574"/>
        </w:trPr>
        <w:tc>
          <w:tcPr>
            <w:tcW w:w="9465" w:type="dxa"/>
            <w:gridSpan w:val="3"/>
            <w:tcBorders>
              <w:bottom w:val="single" w:color="auto" w:sz="4" w:space="0"/>
            </w:tcBorders>
            <w:shd w:val="clear" w:color="auto" w:fill="auto"/>
            <w:tcMar/>
          </w:tcPr>
          <w:p w:rsidR="00460B3D" w:rsidP="007C7762" w:rsidRDefault="00460B3D" w14:paraId="2D562E1B" w14:textId="77777777">
            <w:pPr>
              <w:rPr>
                <w:rFonts w:ascii="Arial" w:hAnsi="Arial" w:cs="Arial"/>
                <w:color w:val="0D0D0D"/>
              </w:rPr>
            </w:pPr>
          </w:p>
          <w:p w:rsidR="00E8327A" w:rsidP="007C7762" w:rsidRDefault="00E8327A" w14:paraId="70B37932" w14:textId="77777777">
            <w:pPr>
              <w:rPr>
                <w:rFonts w:ascii="Arial" w:hAnsi="Arial" w:cs="Arial"/>
                <w:color w:val="0D0D0D"/>
              </w:rPr>
            </w:pPr>
          </w:p>
          <w:p w:rsidR="00E8327A" w:rsidP="007C7762" w:rsidRDefault="00E8327A" w14:paraId="3C639E3B" w14:textId="77777777">
            <w:pPr>
              <w:rPr>
                <w:rFonts w:ascii="Arial" w:hAnsi="Arial" w:cs="Arial"/>
                <w:color w:val="0D0D0D"/>
              </w:rPr>
            </w:pPr>
          </w:p>
          <w:p w:rsidR="00E8327A" w:rsidP="007C7762" w:rsidRDefault="00E8327A" w14:paraId="7F27AC1C" w14:textId="77777777">
            <w:pPr>
              <w:rPr>
                <w:rFonts w:ascii="Arial" w:hAnsi="Arial" w:cs="Arial"/>
                <w:color w:val="0D0D0D"/>
              </w:rPr>
            </w:pPr>
          </w:p>
          <w:p w:rsidR="00E8327A" w:rsidP="007C7762" w:rsidRDefault="00E8327A" w14:paraId="7349FAC9" w14:textId="77777777">
            <w:pPr>
              <w:rPr>
                <w:rFonts w:ascii="Arial" w:hAnsi="Arial" w:cs="Arial"/>
                <w:color w:val="0D0D0D"/>
              </w:rPr>
            </w:pPr>
          </w:p>
          <w:p w:rsidR="00E8327A" w:rsidP="007C7762" w:rsidRDefault="00E8327A" w14:paraId="09CD005A" w14:textId="77777777">
            <w:pPr>
              <w:rPr>
                <w:rFonts w:ascii="Arial" w:hAnsi="Arial" w:cs="Arial"/>
                <w:color w:val="0D0D0D"/>
              </w:rPr>
            </w:pPr>
          </w:p>
          <w:p w:rsidR="00E8327A" w:rsidP="007C7762" w:rsidRDefault="00E8327A" w14:paraId="60196BC3" w14:textId="77777777">
            <w:pPr>
              <w:rPr>
                <w:rFonts w:ascii="Arial" w:hAnsi="Arial" w:cs="Arial"/>
                <w:color w:val="0D0D0D"/>
              </w:rPr>
            </w:pPr>
          </w:p>
          <w:p w:rsidR="00E8327A" w:rsidP="007C7762" w:rsidRDefault="00E8327A" w14:paraId="6CD3CEFA" w14:textId="77777777">
            <w:pPr>
              <w:rPr>
                <w:rFonts w:ascii="Arial" w:hAnsi="Arial" w:cs="Arial"/>
                <w:color w:val="0D0D0D"/>
              </w:rPr>
            </w:pPr>
          </w:p>
          <w:p w:rsidR="00E8327A" w:rsidP="007C7762" w:rsidRDefault="00E8327A" w14:paraId="7ABAF02A" w14:textId="77777777">
            <w:pPr>
              <w:rPr>
                <w:rFonts w:ascii="Arial" w:hAnsi="Arial" w:cs="Arial"/>
                <w:color w:val="0D0D0D"/>
              </w:rPr>
            </w:pPr>
          </w:p>
          <w:p w:rsidR="00E8327A" w:rsidP="007C7762" w:rsidRDefault="00E8327A" w14:paraId="3F9ABFC8" w14:textId="77777777">
            <w:pPr>
              <w:rPr>
                <w:rFonts w:ascii="Arial" w:hAnsi="Arial" w:cs="Arial"/>
                <w:color w:val="0D0D0D"/>
              </w:rPr>
            </w:pPr>
          </w:p>
          <w:p w:rsidR="00E8327A" w:rsidP="007C7762" w:rsidRDefault="00E8327A" w14:paraId="062C1180" w14:textId="77777777">
            <w:pPr>
              <w:rPr>
                <w:rFonts w:ascii="Arial" w:hAnsi="Arial" w:cs="Arial"/>
                <w:color w:val="0D0D0D"/>
              </w:rPr>
            </w:pPr>
          </w:p>
          <w:p w:rsidRPr="00806B30" w:rsidR="00E8327A" w:rsidP="007C7762" w:rsidRDefault="00E8327A" w14:paraId="42C90DAE" w14:textId="77777777">
            <w:pPr>
              <w:rPr>
                <w:rFonts w:ascii="Arial" w:hAnsi="Arial" w:cs="Arial"/>
                <w:color w:val="0D0D0D"/>
              </w:rPr>
            </w:pPr>
          </w:p>
          <w:p w:rsidRPr="00806B30" w:rsidR="00460B3D" w:rsidP="7CE5246A" w:rsidRDefault="00460B3D" w14:paraId="27F21F23" w14:textId="569D41BB">
            <w:pPr>
              <w:jc w:val="right"/>
              <w:rPr>
                <w:rFonts w:ascii="Arial" w:hAnsi="Arial" w:cs="Arial"/>
                <w:color w:val="0D0D0D"/>
              </w:rPr>
            </w:pPr>
            <w:r w:rsidRPr="7CE5246A" w:rsidR="49E46410">
              <w:rPr>
                <w:rFonts w:ascii="Arial" w:hAnsi="Arial" w:cs="Arial"/>
                <w:b w:val="1"/>
                <w:bCs w:val="1"/>
                <w:color w:val="0D0D0D" w:themeColor="text1" w:themeTint="F2" w:themeShade="FF"/>
              </w:rPr>
              <w:t>Total Word Count:</w:t>
            </w:r>
          </w:p>
        </w:tc>
      </w:tr>
      <w:tr w:rsidRPr="00452CFD" w:rsidR="00460B3D" w:rsidTr="7CE5246A" w14:paraId="044D3040" w14:textId="77777777">
        <w:trPr>
          <w:trHeight w:val="574"/>
        </w:trPr>
        <w:tc>
          <w:tcPr>
            <w:tcW w:w="9465" w:type="dxa"/>
            <w:gridSpan w:val="3"/>
            <w:tcBorders>
              <w:bottom w:val="single" w:color="auto" w:sz="4" w:space="0"/>
            </w:tcBorders>
            <w:shd w:val="clear" w:color="auto" w:fill="F2F2F2" w:themeFill="background1" w:themeFillShade="F2"/>
            <w:tcMar/>
          </w:tcPr>
          <w:p w:rsidRPr="00460B3D" w:rsidR="00460B3D" w:rsidP="1AD6AD9C" w:rsidRDefault="00460B3D" w14:paraId="6A0CB373" w14:textId="44643C18">
            <w:pPr>
              <w:rPr>
                <w:rFonts w:ascii="Arial" w:hAnsi="Arial" w:cs="Arial"/>
                <w:b/>
                <w:bCs/>
                <w:color w:val="0D0D0D"/>
                <w:sz w:val="22"/>
                <w:szCs w:val="22"/>
              </w:rPr>
            </w:pPr>
            <w:r w:rsidRPr="1AD6AD9C">
              <w:rPr>
                <w:rFonts w:ascii="Arial" w:hAnsi="Arial" w:cs="Arial"/>
                <w:b/>
                <w:bCs/>
                <w:color w:val="0D0D0D" w:themeColor="text1" w:themeTint="F2"/>
                <w:sz w:val="22"/>
                <w:szCs w:val="22"/>
              </w:rPr>
              <w:t>Quality Assurance – Details of your Quality &amp; Assurance processes and a description of your Quality &amp; Assurance Framework</w:t>
            </w:r>
            <w:r w:rsidRPr="1AD6AD9C" w:rsidR="005939A6">
              <w:rPr>
                <w:rFonts w:ascii="Arial" w:hAnsi="Arial" w:cs="Arial"/>
                <w:b/>
                <w:bCs/>
                <w:color w:val="0D0D0D" w:themeColor="text1" w:themeTint="F2"/>
                <w:sz w:val="22"/>
                <w:szCs w:val="22"/>
              </w:rPr>
              <w:t>. (250 words)</w:t>
            </w:r>
          </w:p>
        </w:tc>
      </w:tr>
      <w:tr w:rsidRPr="00452CFD" w:rsidR="00460B3D" w:rsidTr="7CE5246A" w14:paraId="1B504C8E" w14:textId="77777777">
        <w:tc>
          <w:tcPr>
            <w:tcW w:w="9465" w:type="dxa"/>
            <w:gridSpan w:val="3"/>
            <w:tcBorders>
              <w:bottom w:val="single" w:color="auto" w:sz="4" w:space="0"/>
            </w:tcBorders>
            <w:shd w:val="clear" w:color="auto" w:fill="F2F2F2" w:themeFill="background1" w:themeFillShade="F2"/>
            <w:tcMar/>
          </w:tcPr>
          <w:p w:rsidRPr="00460B3D" w:rsidR="00460B3D" w:rsidP="1AD6AD9C" w:rsidRDefault="00460B3D" w14:paraId="7CD1E522" w14:textId="143A8C72">
            <w:pPr>
              <w:rPr>
                <w:rFonts w:ascii="Arial" w:hAnsi="Arial" w:cs="Arial"/>
                <w:b/>
                <w:bCs/>
                <w:color w:val="0D0D0D"/>
              </w:rPr>
            </w:pPr>
            <w:r w:rsidRPr="1AD6AD9C">
              <w:rPr>
                <w:rFonts w:ascii="Arial" w:hAnsi="Arial" w:cs="Arial"/>
                <w:b/>
                <w:bCs/>
                <w:color w:val="0D0D0D" w:themeColor="text1" w:themeTint="F2"/>
              </w:rPr>
              <w:t>Weighting: 15%</w:t>
            </w:r>
          </w:p>
        </w:tc>
      </w:tr>
      <w:tr w:rsidRPr="00452CFD" w:rsidR="0074091A" w:rsidTr="7CE5246A" w14:paraId="43D4522A" w14:textId="77777777">
        <w:trPr>
          <w:trHeight w:val="2604"/>
        </w:trPr>
        <w:tc>
          <w:tcPr>
            <w:tcW w:w="9465" w:type="dxa"/>
            <w:gridSpan w:val="3"/>
            <w:tcBorders>
              <w:bottom w:val="single" w:color="auto" w:sz="4" w:space="0"/>
            </w:tcBorders>
            <w:shd w:val="clear" w:color="auto" w:fill="auto"/>
            <w:tcMar/>
          </w:tcPr>
          <w:p w:rsidRPr="00A66DCF" w:rsidR="00A66DCF" w:rsidP="1AD6AD9C" w:rsidRDefault="00A66DCF" w14:paraId="2EA1015C" w14:textId="77777777">
            <w:pPr>
              <w:rPr>
                <w:rFonts w:ascii="Arial" w:hAnsi="Arial" w:cs="Arial"/>
                <w:b/>
                <w:bCs/>
                <w:color w:val="0D0D0D"/>
              </w:rPr>
            </w:pPr>
          </w:p>
          <w:p w:rsidR="000D6365" w:rsidP="1AD6AD9C" w:rsidRDefault="000D6365" w14:paraId="04FAB884" w14:textId="77777777">
            <w:pPr>
              <w:rPr>
                <w:rFonts w:ascii="Arial" w:hAnsi="Arial" w:cs="Arial"/>
                <w:b/>
                <w:bCs/>
                <w:color w:val="0D0D0D"/>
                <w:sz w:val="22"/>
                <w:szCs w:val="22"/>
              </w:rPr>
            </w:pPr>
          </w:p>
          <w:p w:rsidR="00E8327A" w:rsidP="1AD6AD9C" w:rsidRDefault="00E8327A" w14:paraId="110709D8" w14:textId="77777777">
            <w:pPr>
              <w:rPr>
                <w:rFonts w:ascii="Arial" w:hAnsi="Arial" w:cs="Arial"/>
                <w:b/>
                <w:bCs/>
                <w:color w:val="0D0D0D"/>
                <w:sz w:val="22"/>
                <w:szCs w:val="22"/>
              </w:rPr>
            </w:pPr>
          </w:p>
          <w:p w:rsidR="00E8327A" w:rsidP="1AD6AD9C" w:rsidRDefault="00E8327A" w14:paraId="75BC6B7E" w14:textId="77777777">
            <w:pPr>
              <w:rPr>
                <w:rFonts w:ascii="Arial" w:hAnsi="Arial" w:cs="Arial"/>
                <w:b/>
                <w:bCs/>
                <w:color w:val="0D0D0D"/>
                <w:sz w:val="22"/>
                <w:szCs w:val="22"/>
              </w:rPr>
            </w:pPr>
          </w:p>
          <w:p w:rsidR="00E8327A" w:rsidP="1AD6AD9C" w:rsidRDefault="00E8327A" w14:paraId="10501D43" w14:textId="77777777">
            <w:pPr>
              <w:rPr>
                <w:rFonts w:ascii="Arial" w:hAnsi="Arial" w:cs="Arial"/>
                <w:b/>
                <w:bCs/>
                <w:color w:val="0D0D0D"/>
                <w:sz w:val="22"/>
                <w:szCs w:val="22"/>
              </w:rPr>
            </w:pPr>
          </w:p>
          <w:p w:rsidR="00E8327A" w:rsidP="1AD6AD9C" w:rsidRDefault="00E8327A" w14:paraId="6BDA99EE" w14:textId="77777777">
            <w:pPr>
              <w:rPr>
                <w:rFonts w:ascii="Arial" w:hAnsi="Arial" w:cs="Arial"/>
                <w:b/>
                <w:bCs/>
                <w:color w:val="0D0D0D"/>
                <w:sz w:val="22"/>
                <w:szCs w:val="22"/>
              </w:rPr>
            </w:pPr>
          </w:p>
          <w:p w:rsidR="00E8327A" w:rsidP="1AD6AD9C" w:rsidRDefault="00E8327A" w14:paraId="69D01ABB" w14:textId="77777777">
            <w:pPr>
              <w:rPr>
                <w:rFonts w:ascii="Arial" w:hAnsi="Arial" w:cs="Arial"/>
                <w:b/>
                <w:bCs/>
                <w:color w:val="0D0D0D"/>
                <w:sz w:val="22"/>
                <w:szCs w:val="22"/>
              </w:rPr>
            </w:pPr>
          </w:p>
          <w:p w:rsidR="00E8327A" w:rsidP="1AD6AD9C" w:rsidRDefault="00E8327A" w14:paraId="2CEC8E77" w14:textId="77777777">
            <w:pPr>
              <w:rPr>
                <w:rFonts w:ascii="Arial" w:hAnsi="Arial" w:cs="Arial"/>
                <w:b/>
                <w:bCs/>
                <w:color w:val="0D0D0D"/>
                <w:sz w:val="22"/>
                <w:szCs w:val="22"/>
              </w:rPr>
            </w:pPr>
          </w:p>
          <w:p w:rsidR="00E8327A" w:rsidP="1AD6AD9C" w:rsidRDefault="00E8327A" w14:paraId="5FFA129F" w14:textId="77777777">
            <w:pPr>
              <w:rPr>
                <w:rFonts w:ascii="Arial" w:hAnsi="Arial" w:cs="Arial"/>
                <w:b/>
                <w:bCs/>
                <w:color w:val="0D0D0D"/>
                <w:sz w:val="22"/>
                <w:szCs w:val="22"/>
              </w:rPr>
            </w:pPr>
          </w:p>
          <w:p w:rsidR="00E8327A" w:rsidP="1AD6AD9C" w:rsidRDefault="00E8327A" w14:paraId="569AE902" w14:textId="77777777">
            <w:pPr>
              <w:rPr>
                <w:rFonts w:ascii="Arial" w:hAnsi="Arial" w:cs="Arial"/>
                <w:b/>
                <w:bCs/>
                <w:color w:val="0D0D0D"/>
                <w:sz w:val="22"/>
                <w:szCs w:val="22"/>
              </w:rPr>
            </w:pPr>
          </w:p>
          <w:p w:rsidR="00E8327A" w:rsidP="1AD6AD9C" w:rsidRDefault="00E8327A" w14:paraId="160858CD" w14:textId="77777777">
            <w:pPr>
              <w:rPr>
                <w:rFonts w:ascii="Arial" w:hAnsi="Arial" w:cs="Arial"/>
                <w:b/>
                <w:bCs/>
                <w:color w:val="0D0D0D"/>
                <w:sz w:val="22"/>
                <w:szCs w:val="22"/>
              </w:rPr>
            </w:pPr>
          </w:p>
          <w:p w:rsidR="00E8327A" w:rsidP="1AD6AD9C" w:rsidRDefault="00E8327A" w14:paraId="0A49E859" w14:textId="77777777">
            <w:pPr>
              <w:rPr>
                <w:rFonts w:ascii="Arial" w:hAnsi="Arial" w:cs="Arial"/>
                <w:b/>
                <w:bCs/>
                <w:color w:val="0D0D0D"/>
                <w:sz w:val="22"/>
                <w:szCs w:val="22"/>
              </w:rPr>
            </w:pPr>
          </w:p>
          <w:p w:rsidR="00E8327A" w:rsidP="1AD6AD9C" w:rsidRDefault="00E8327A" w14:paraId="0E4EB7FA" w14:textId="77777777">
            <w:pPr>
              <w:rPr>
                <w:rFonts w:ascii="Arial" w:hAnsi="Arial" w:cs="Arial"/>
                <w:b/>
                <w:bCs/>
                <w:color w:val="0D0D0D"/>
                <w:sz w:val="22"/>
                <w:szCs w:val="22"/>
              </w:rPr>
            </w:pPr>
          </w:p>
          <w:p w:rsidRPr="00460B3D" w:rsidR="00E8327A" w:rsidP="7CE5246A" w:rsidRDefault="00E8327A" w14:paraId="3C09176C" w14:textId="5911EF25">
            <w:pPr>
              <w:jc w:val="right"/>
              <w:rPr>
                <w:rFonts w:ascii="Arial" w:hAnsi="Arial" w:cs="Arial"/>
                <w:b w:val="0"/>
                <w:bCs w:val="0"/>
                <w:color w:val="0D0D0D"/>
                <w:sz w:val="22"/>
                <w:szCs w:val="22"/>
              </w:rPr>
            </w:pPr>
            <w:r w:rsidRPr="7CE5246A" w:rsidR="69AD037E">
              <w:rPr>
                <w:rFonts w:ascii="Arial" w:hAnsi="Arial" w:cs="Arial"/>
                <w:b w:val="1"/>
                <w:bCs w:val="1"/>
                <w:color w:val="0D0D0D" w:themeColor="text1" w:themeTint="F2" w:themeShade="FF"/>
                <w:sz w:val="22"/>
                <w:szCs w:val="22"/>
              </w:rPr>
              <w:t>Total Word Count:</w:t>
            </w:r>
          </w:p>
        </w:tc>
      </w:tr>
      <w:tr w:rsidRPr="00452CFD" w:rsidR="00452CFD" w:rsidTr="7CE5246A" w14:paraId="581D0EC3" w14:textId="77777777">
        <w:tc>
          <w:tcPr>
            <w:tcW w:w="9465" w:type="dxa"/>
            <w:gridSpan w:val="3"/>
            <w:tcBorders>
              <w:bottom w:val="single" w:color="auto" w:sz="4" w:space="0"/>
            </w:tcBorders>
            <w:shd w:val="clear" w:color="auto" w:fill="F2F2F2" w:themeFill="background1" w:themeFillShade="F2"/>
            <w:tcMar/>
          </w:tcPr>
          <w:p w:rsidRPr="00EB2010" w:rsidR="00452CFD" w:rsidP="1AD6AD9C" w:rsidRDefault="00452CFD" w14:paraId="2101AB80" w14:textId="1F54CDD8">
            <w:pPr>
              <w:rPr>
                <w:rFonts w:ascii="Arial" w:hAnsi="Arial" w:cs="Arial"/>
                <w:b/>
                <w:bCs/>
                <w:sz w:val="22"/>
                <w:szCs w:val="22"/>
              </w:rPr>
            </w:pPr>
            <w:r w:rsidRPr="1AD6AD9C">
              <w:rPr>
                <w:rFonts w:ascii="Arial" w:hAnsi="Arial" w:cs="Arial"/>
                <w:b/>
                <w:bCs/>
                <w:color w:val="0D0D0D" w:themeColor="text1" w:themeTint="F2"/>
                <w:sz w:val="22"/>
                <w:szCs w:val="22"/>
              </w:rPr>
              <w:t xml:space="preserve">Health &amp; Safety - </w:t>
            </w:r>
            <w:r w:rsidRPr="1AD6AD9C">
              <w:rPr>
                <w:rFonts w:ascii="Arial" w:hAnsi="Arial" w:cs="Arial"/>
                <w:b/>
                <w:bCs/>
                <w:sz w:val="22"/>
                <w:szCs w:val="22"/>
              </w:rPr>
              <w:t>Please explain how you show commitment to health and safety and ensure all learners are safe.</w:t>
            </w:r>
            <w:r w:rsidRPr="1AD6AD9C" w:rsidR="00460B3D">
              <w:rPr>
                <w:rFonts w:ascii="Arial" w:hAnsi="Arial" w:cs="Arial"/>
                <w:b/>
                <w:bCs/>
                <w:sz w:val="22"/>
                <w:szCs w:val="22"/>
              </w:rPr>
              <w:t xml:space="preserve"> (150 words)</w:t>
            </w:r>
          </w:p>
        </w:tc>
      </w:tr>
      <w:tr w:rsidRPr="00452CFD" w:rsidR="00DA4B79" w:rsidTr="7CE5246A" w14:paraId="5B9FF868" w14:textId="77777777">
        <w:tc>
          <w:tcPr>
            <w:tcW w:w="9465" w:type="dxa"/>
            <w:gridSpan w:val="3"/>
            <w:tcBorders>
              <w:bottom w:val="single" w:color="auto" w:sz="4" w:space="0"/>
            </w:tcBorders>
            <w:shd w:val="clear" w:color="auto" w:fill="F2F2F2" w:themeFill="background1" w:themeFillShade="F2"/>
            <w:tcMar/>
          </w:tcPr>
          <w:p w:rsidRPr="00EB2010" w:rsidR="00DA4B79" w:rsidP="1AD6AD9C" w:rsidRDefault="00DA4B79" w14:paraId="73533EDF" w14:textId="2B7616A1">
            <w:pPr>
              <w:rPr>
                <w:rFonts w:ascii="Arial" w:hAnsi="Arial" w:cs="Arial"/>
                <w:b/>
                <w:bCs/>
                <w:color w:val="0D0D0D"/>
              </w:rPr>
            </w:pPr>
            <w:r w:rsidRPr="1AD6AD9C">
              <w:rPr>
                <w:rFonts w:ascii="Arial" w:hAnsi="Arial" w:cs="Arial"/>
                <w:b/>
                <w:bCs/>
                <w:color w:val="0D0D0D" w:themeColor="text1" w:themeTint="F2"/>
              </w:rPr>
              <w:t>Weighting: 5%</w:t>
            </w:r>
          </w:p>
        </w:tc>
      </w:tr>
      <w:tr w:rsidRPr="00452CFD" w:rsidR="00EB2010" w:rsidTr="7CE5246A" w14:paraId="63BEAD85" w14:textId="77777777">
        <w:tc>
          <w:tcPr>
            <w:tcW w:w="9465" w:type="dxa"/>
            <w:gridSpan w:val="3"/>
            <w:shd w:val="clear" w:color="auto" w:fill="auto"/>
            <w:tcMar/>
          </w:tcPr>
          <w:p w:rsidRPr="00EB2010" w:rsidR="00EB2010" w:rsidP="00221980" w:rsidRDefault="00EB2010" w14:paraId="68EDE03E" w14:textId="77777777">
            <w:pPr>
              <w:ind w:right="57"/>
              <w:jc w:val="both"/>
              <w:rPr>
                <w:rFonts w:ascii="Arial" w:hAnsi="Arial" w:cs="Arial"/>
                <w:color w:val="0D0D0D"/>
                <w:sz w:val="22"/>
                <w:szCs w:val="22"/>
              </w:rPr>
            </w:pPr>
          </w:p>
          <w:p w:rsidR="008F1AC5" w:rsidP="008F1AC5" w:rsidRDefault="008F1AC5" w14:paraId="2E37D850" w14:textId="77777777">
            <w:pPr>
              <w:ind w:right="57"/>
              <w:rPr>
                <w:rFonts w:ascii="Arial" w:hAnsi="Arial" w:cs="Arial"/>
                <w:color w:val="0D0D0D"/>
                <w:sz w:val="22"/>
                <w:szCs w:val="22"/>
              </w:rPr>
            </w:pPr>
          </w:p>
          <w:p w:rsidR="008F1AC5" w:rsidP="008F1AC5" w:rsidRDefault="008F1AC5" w14:paraId="4C334927" w14:textId="77777777">
            <w:pPr>
              <w:ind w:right="57"/>
              <w:rPr>
                <w:rFonts w:ascii="Arial" w:hAnsi="Arial" w:cs="Arial"/>
                <w:color w:val="0D0D0D"/>
                <w:sz w:val="22"/>
                <w:szCs w:val="22"/>
              </w:rPr>
            </w:pPr>
          </w:p>
          <w:p w:rsidR="008F1AC5" w:rsidP="008F1AC5" w:rsidRDefault="008F1AC5" w14:paraId="62781659" w14:textId="77777777">
            <w:pPr>
              <w:ind w:right="57"/>
              <w:rPr>
                <w:rFonts w:ascii="Arial" w:hAnsi="Arial" w:cs="Arial"/>
                <w:color w:val="0D0D0D"/>
                <w:sz w:val="22"/>
                <w:szCs w:val="22"/>
              </w:rPr>
            </w:pPr>
          </w:p>
          <w:p w:rsidR="008F1AC5" w:rsidP="008F1AC5" w:rsidRDefault="008F1AC5" w14:paraId="3E48C597" w14:textId="77777777">
            <w:pPr>
              <w:ind w:right="57"/>
              <w:rPr>
                <w:rFonts w:ascii="Arial" w:hAnsi="Arial" w:cs="Arial"/>
                <w:color w:val="0D0D0D"/>
                <w:sz w:val="22"/>
                <w:szCs w:val="22"/>
              </w:rPr>
            </w:pPr>
          </w:p>
          <w:p w:rsidR="008F1AC5" w:rsidP="008F1AC5" w:rsidRDefault="008F1AC5" w14:paraId="55532D80" w14:textId="77777777">
            <w:pPr>
              <w:ind w:right="57"/>
              <w:rPr>
                <w:rFonts w:ascii="Arial" w:hAnsi="Arial" w:cs="Arial"/>
                <w:color w:val="0D0D0D"/>
                <w:sz w:val="22"/>
                <w:szCs w:val="22"/>
              </w:rPr>
            </w:pPr>
          </w:p>
          <w:p w:rsidR="008F1AC5" w:rsidP="008F1AC5" w:rsidRDefault="008F1AC5" w14:paraId="32D85CBB" w14:textId="77777777">
            <w:pPr>
              <w:ind w:right="57"/>
              <w:rPr>
                <w:rFonts w:ascii="Arial" w:hAnsi="Arial" w:cs="Arial"/>
                <w:color w:val="0D0D0D"/>
                <w:sz w:val="22"/>
                <w:szCs w:val="22"/>
              </w:rPr>
            </w:pPr>
          </w:p>
          <w:p w:rsidR="008F1AC5" w:rsidP="008F1AC5" w:rsidRDefault="008F1AC5" w14:paraId="568AB55C" w14:textId="77777777">
            <w:pPr>
              <w:ind w:right="57"/>
              <w:rPr>
                <w:rFonts w:ascii="Arial" w:hAnsi="Arial" w:cs="Arial"/>
                <w:color w:val="0D0D0D"/>
                <w:sz w:val="22"/>
                <w:szCs w:val="22"/>
              </w:rPr>
            </w:pPr>
          </w:p>
          <w:p w:rsidR="008F1AC5" w:rsidP="008F1AC5" w:rsidRDefault="008F1AC5" w14:paraId="4D56F1D2" w14:textId="77777777">
            <w:pPr>
              <w:ind w:right="57"/>
              <w:rPr>
                <w:rFonts w:ascii="Arial" w:hAnsi="Arial" w:cs="Arial"/>
                <w:color w:val="0D0D0D"/>
                <w:sz w:val="22"/>
                <w:szCs w:val="22"/>
              </w:rPr>
            </w:pPr>
          </w:p>
          <w:p w:rsidR="008F1AC5" w:rsidP="008F1AC5" w:rsidRDefault="008F1AC5" w14:paraId="495C2612" w14:textId="77777777">
            <w:pPr>
              <w:ind w:right="57"/>
              <w:rPr>
                <w:rFonts w:ascii="Arial" w:hAnsi="Arial" w:cs="Arial"/>
                <w:color w:val="0D0D0D"/>
                <w:sz w:val="22"/>
                <w:szCs w:val="22"/>
              </w:rPr>
            </w:pPr>
          </w:p>
          <w:p w:rsidR="008F1AC5" w:rsidP="008F1AC5" w:rsidRDefault="008F1AC5" w14:paraId="39785258" w14:textId="77777777">
            <w:pPr>
              <w:ind w:right="57"/>
              <w:rPr>
                <w:rFonts w:ascii="Arial" w:hAnsi="Arial" w:cs="Arial"/>
                <w:color w:val="0D0D0D"/>
                <w:sz w:val="22"/>
                <w:szCs w:val="22"/>
              </w:rPr>
            </w:pPr>
          </w:p>
          <w:p w:rsidR="008F1AC5" w:rsidP="008F1AC5" w:rsidRDefault="008F1AC5" w14:paraId="70199EFA" w14:textId="77777777">
            <w:pPr>
              <w:ind w:right="57"/>
              <w:rPr>
                <w:rFonts w:ascii="Arial" w:hAnsi="Arial" w:cs="Arial"/>
                <w:color w:val="0D0D0D"/>
                <w:sz w:val="22"/>
                <w:szCs w:val="22"/>
              </w:rPr>
            </w:pPr>
          </w:p>
          <w:p w:rsidR="008F1AC5" w:rsidP="008F1AC5" w:rsidRDefault="008F1AC5" w14:paraId="46DEE2CF" w14:textId="77777777">
            <w:pPr>
              <w:ind w:right="57"/>
              <w:rPr>
                <w:rFonts w:ascii="Arial" w:hAnsi="Arial" w:cs="Arial"/>
                <w:color w:val="0D0D0D"/>
                <w:sz w:val="22"/>
                <w:szCs w:val="22"/>
              </w:rPr>
            </w:pPr>
          </w:p>
          <w:p w:rsidR="008F1AC5" w:rsidP="008F1AC5" w:rsidRDefault="008F1AC5" w14:paraId="4EC0917C" w14:textId="77777777">
            <w:pPr>
              <w:ind w:right="57"/>
              <w:rPr>
                <w:rFonts w:ascii="Arial" w:hAnsi="Arial" w:cs="Arial"/>
                <w:color w:val="0D0D0D"/>
                <w:sz w:val="22"/>
                <w:szCs w:val="22"/>
              </w:rPr>
            </w:pPr>
          </w:p>
          <w:p w:rsidR="008F1AC5" w:rsidP="008F1AC5" w:rsidRDefault="008F1AC5" w14:paraId="4D6C3950" w14:textId="77777777">
            <w:pPr>
              <w:ind w:right="57"/>
              <w:rPr>
                <w:rFonts w:ascii="Arial" w:hAnsi="Arial" w:cs="Arial"/>
                <w:color w:val="0D0D0D"/>
                <w:sz w:val="22"/>
                <w:szCs w:val="22"/>
              </w:rPr>
            </w:pPr>
          </w:p>
          <w:p w:rsidRPr="00EB2010" w:rsidR="008F1AC5" w:rsidP="008F1AC5" w:rsidRDefault="008F1AC5" w14:paraId="58913F67" w14:textId="77777777">
            <w:pPr>
              <w:ind w:right="57"/>
              <w:rPr>
                <w:rFonts w:ascii="Arial" w:hAnsi="Arial" w:cs="Arial"/>
                <w:color w:val="0D0D0D"/>
                <w:sz w:val="22"/>
                <w:szCs w:val="22"/>
              </w:rPr>
            </w:pPr>
          </w:p>
          <w:p w:rsidRPr="00EB2010" w:rsidR="00EB2010" w:rsidP="7CE5246A" w:rsidRDefault="00EB2010" w14:paraId="6CAA7E5D" w14:textId="7BA39C77">
            <w:pPr>
              <w:ind w:right="57"/>
              <w:jc w:val="right"/>
              <w:rPr>
                <w:rFonts w:ascii="Arial" w:hAnsi="Arial" w:cs="Arial"/>
                <w:color w:val="0D0D0D"/>
                <w:sz w:val="22"/>
                <w:szCs w:val="22"/>
              </w:rPr>
            </w:pPr>
            <w:r w:rsidRPr="7CE5246A" w:rsidR="3D9B6F31">
              <w:rPr>
                <w:rFonts w:ascii="Arial" w:hAnsi="Arial" w:cs="Arial"/>
                <w:b w:val="1"/>
                <w:bCs w:val="1"/>
                <w:color w:val="0D0D0D" w:themeColor="text1" w:themeTint="F2" w:themeShade="FF"/>
                <w:sz w:val="22"/>
                <w:szCs w:val="22"/>
              </w:rPr>
              <w:t>Total Word Count:</w:t>
            </w:r>
          </w:p>
        </w:tc>
      </w:tr>
      <w:tr w:rsidRPr="00452CFD" w:rsidR="009F3DD8" w:rsidTr="7CE5246A" w14:paraId="0A7CB4B4" w14:textId="77777777">
        <w:tc>
          <w:tcPr>
            <w:tcW w:w="9465" w:type="dxa"/>
            <w:gridSpan w:val="3"/>
            <w:shd w:val="clear" w:color="auto" w:fill="auto"/>
            <w:tcMar/>
          </w:tcPr>
          <w:p w:rsidRPr="00EB2010" w:rsidR="009F3DD8" w:rsidP="00221980" w:rsidRDefault="009F3DD8" w14:paraId="59C58B45" w14:textId="4B56ACD1">
            <w:pPr>
              <w:ind w:right="57"/>
              <w:jc w:val="both"/>
              <w:rPr>
                <w:rFonts w:ascii="Arial" w:hAnsi="Arial" w:cs="Arial"/>
                <w:color w:val="0D0D0D"/>
              </w:rPr>
            </w:pPr>
            <w:r w:rsidRPr="1AD6AD9C">
              <w:rPr>
                <w:rFonts w:ascii="Arial" w:hAnsi="Arial" w:cs="Arial"/>
                <w:b/>
                <w:bCs/>
                <w:color w:val="0D0D0D" w:themeColor="text1" w:themeTint="F2"/>
                <w:sz w:val="22"/>
                <w:szCs w:val="22"/>
              </w:rPr>
              <w:t xml:space="preserve">Safeguarding – Please explain </w:t>
            </w:r>
            <w:r w:rsidRPr="1AD6AD9C" w:rsidR="004120F2">
              <w:rPr>
                <w:rFonts w:ascii="Arial" w:hAnsi="Arial" w:cs="Arial"/>
                <w:b/>
                <w:bCs/>
                <w:color w:val="0D0D0D" w:themeColor="text1" w:themeTint="F2"/>
                <w:sz w:val="22"/>
                <w:szCs w:val="22"/>
              </w:rPr>
              <w:t>your commitment to safeguarding and how you aim to keep your learners safe.</w:t>
            </w:r>
            <w:r w:rsidRPr="1AD6AD9C" w:rsidR="00460B3D">
              <w:rPr>
                <w:rFonts w:ascii="Arial" w:hAnsi="Arial" w:cs="Arial"/>
                <w:b/>
                <w:bCs/>
                <w:color w:val="0D0D0D" w:themeColor="text1" w:themeTint="F2"/>
                <w:sz w:val="22"/>
                <w:szCs w:val="22"/>
              </w:rPr>
              <w:t xml:space="preserve"> (250 words)</w:t>
            </w:r>
          </w:p>
        </w:tc>
      </w:tr>
      <w:tr w:rsidRPr="00452CFD" w:rsidR="00DA4B79" w:rsidTr="7CE5246A" w14:paraId="0296E6F2" w14:textId="77777777">
        <w:tc>
          <w:tcPr>
            <w:tcW w:w="9465" w:type="dxa"/>
            <w:gridSpan w:val="3"/>
            <w:shd w:val="clear" w:color="auto" w:fill="auto"/>
            <w:tcMar/>
          </w:tcPr>
          <w:p w:rsidRPr="004120F2" w:rsidR="00DA4B79" w:rsidP="1AD6AD9C" w:rsidRDefault="00DA4B79" w14:paraId="5BF935EF" w14:textId="479D2FBE">
            <w:pPr>
              <w:ind w:right="57"/>
              <w:jc w:val="both"/>
              <w:rPr>
                <w:rFonts w:ascii="Arial" w:hAnsi="Arial" w:cs="Arial"/>
                <w:b/>
                <w:bCs/>
                <w:color w:val="0D0D0D"/>
              </w:rPr>
            </w:pPr>
            <w:r w:rsidRPr="1AD6AD9C">
              <w:rPr>
                <w:rFonts w:ascii="Arial" w:hAnsi="Arial" w:cs="Arial"/>
                <w:b/>
                <w:bCs/>
                <w:color w:val="0D0D0D" w:themeColor="text1" w:themeTint="F2"/>
              </w:rPr>
              <w:t>Weighting: 15%</w:t>
            </w:r>
          </w:p>
        </w:tc>
      </w:tr>
      <w:tr w:rsidRPr="00452CFD" w:rsidR="009F3DD8" w:rsidTr="7CE5246A" w14:paraId="774B6B08" w14:textId="77777777">
        <w:tc>
          <w:tcPr>
            <w:tcW w:w="9465" w:type="dxa"/>
            <w:gridSpan w:val="3"/>
            <w:shd w:val="clear" w:color="auto" w:fill="auto"/>
            <w:tcMar/>
          </w:tcPr>
          <w:p w:rsidR="009F3DD8" w:rsidP="00221980" w:rsidRDefault="009F3DD8" w14:paraId="649579C4" w14:textId="77777777">
            <w:pPr>
              <w:ind w:right="57"/>
              <w:jc w:val="both"/>
              <w:rPr>
                <w:rFonts w:ascii="Arial" w:hAnsi="Arial" w:cs="Arial"/>
                <w:color w:val="0D0D0D"/>
              </w:rPr>
            </w:pPr>
          </w:p>
          <w:p w:rsidR="004120F2" w:rsidP="00E8327A" w:rsidRDefault="004120F2" w14:paraId="45CE2E36" w14:textId="77777777">
            <w:pPr>
              <w:ind w:right="57"/>
              <w:rPr>
                <w:rFonts w:ascii="Arial" w:hAnsi="Arial" w:cs="Arial"/>
                <w:color w:val="0D0D0D"/>
              </w:rPr>
            </w:pPr>
          </w:p>
          <w:p w:rsidR="00E8327A" w:rsidP="00E8327A" w:rsidRDefault="00E8327A" w14:paraId="673B1AF5" w14:textId="77777777">
            <w:pPr>
              <w:ind w:right="57"/>
              <w:rPr>
                <w:rFonts w:ascii="Arial" w:hAnsi="Arial" w:cs="Arial"/>
                <w:color w:val="0D0D0D"/>
              </w:rPr>
            </w:pPr>
          </w:p>
          <w:p w:rsidR="00E8327A" w:rsidP="00E8327A" w:rsidRDefault="00E8327A" w14:paraId="700AA8E7" w14:textId="77777777">
            <w:pPr>
              <w:ind w:right="57"/>
              <w:rPr>
                <w:rFonts w:ascii="Arial" w:hAnsi="Arial" w:cs="Arial"/>
                <w:color w:val="0D0D0D"/>
              </w:rPr>
            </w:pPr>
          </w:p>
          <w:p w:rsidR="00E8327A" w:rsidP="00E8327A" w:rsidRDefault="00E8327A" w14:paraId="37A88E15" w14:textId="77777777">
            <w:pPr>
              <w:ind w:right="57"/>
              <w:rPr>
                <w:rFonts w:ascii="Arial" w:hAnsi="Arial" w:cs="Arial"/>
                <w:color w:val="0D0D0D"/>
              </w:rPr>
            </w:pPr>
          </w:p>
          <w:p w:rsidR="00E8327A" w:rsidP="00E8327A" w:rsidRDefault="00E8327A" w14:paraId="628935B5" w14:textId="77777777">
            <w:pPr>
              <w:ind w:right="57"/>
              <w:rPr>
                <w:rFonts w:ascii="Arial" w:hAnsi="Arial" w:cs="Arial"/>
                <w:color w:val="0D0D0D"/>
              </w:rPr>
            </w:pPr>
          </w:p>
          <w:p w:rsidR="00E8327A" w:rsidP="00E8327A" w:rsidRDefault="00E8327A" w14:paraId="20CD591A" w14:textId="77777777">
            <w:pPr>
              <w:ind w:right="57"/>
              <w:rPr>
                <w:rFonts w:ascii="Arial" w:hAnsi="Arial" w:cs="Arial"/>
                <w:color w:val="0D0D0D"/>
              </w:rPr>
            </w:pPr>
          </w:p>
          <w:p w:rsidR="00E8327A" w:rsidP="00E8327A" w:rsidRDefault="00E8327A" w14:paraId="2D57BEA3" w14:textId="77777777">
            <w:pPr>
              <w:ind w:right="57"/>
              <w:rPr>
                <w:rFonts w:ascii="Arial" w:hAnsi="Arial" w:cs="Arial"/>
                <w:color w:val="0D0D0D"/>
              </w:rPr>
            </w:pPr>
          </w:p>
          <w:p w:rsidR="00E8327A" w:rsidP="00E8327A" w:rsidRDefault="00E8327A" w14:paraId="1F3A7E35" w14:textId="77777777">
            <w:pPr>
              <w:ind w:right="57"/>
              <w:rPr>
                <w:rFonts w:ascii="Arial" w:hAnsi="Arial" w:cs="Arial"/>
                <w:color w:val="0D0D0D"/>
              </w:rPr>
            </w:pPr>
          </w:p>
          <w:p w:rsidR="00E8327A" w:rsidP="00E8327A" w:rsidRDefault="00E8327A" w14:paraId="3A0B717D" w14:textId="77777777">
            <w:pPr>
              <w:ind w:right="57"/>
              <w:rPr>
                <w:rFonts w:ascii="Arial" w:hAnsi="Arial" w:cs="Arial"/>
                <w:color w:val="0D0D0D"/>
              </w:rPr>
            </w:pPr>
          </w:p>
          <w:p w:rsidR="00E8327A" w:rsidP="00E8327A" w:rsidRDefault="00E8327A" w14:paraId="76F2D707" w14:textId="77777777">
            <w:pPr>
              <w:ind w:right="57"/>
              <w:rPr>
                <w:rFonts w:ascii="Arial" w:hAnsi="Arial" w:cs="Arial"/>
                <w:color w:val="0D0D0D"/>
              </w:rPr>
            </w:pPr>
          </w:p>
          <w:p w:rsidR="00E8327A" w:rsidP="00E8327A" w:rsidRDefault="00E8327A" w14:paraId="1AFEA14F" w14:textId="77777777">
            <w:pPr>
              <w:ind w:right="57"/>
              <w:rPr>
                <w:rFonts w:ascii="Arial" w:hAnsi="Arial" w:cs="Arial"/>
                <w:color w:val="0D0D0D"/>
              </w:rPr>
            </w:pPr>
          </w:p>
          <w:p w:rsidR="00E8327A" w:rsidP="00E8327A" w:rsidRDefault="00E8327A" w14:paraId="67F21C1C" w14:textId="77777777">
            <w:pPr>
              <w:ind w:right="57"/>
              <w:rPr>
                <w:rFonts w:ascii="Arial" w:hAnsi="Arial" w:cs="Arial"/>
                <w:color w:val="0D0D0D"/>
              </w:rPr>
            </w:pPr>
          </w:p>
          <w:p w:rsidR="00E8327A" w:rsidP="00E8327A" w:rsidRDefault="00E8327A" w14:paraId="399967F1" w14:textId="77777777">
            <w:pPr>
              <w:ind w:right="57"/>
              <w:rPr>
                <w:rFonts w:ascii="Arial" w:hAnsi="Arial" w:cs="Arial"/>
                <w:color w:val="0D0D0D"/>
              </w:rPr>
            </w:pPr>
          </w:p>
          <w:p w:rsidR="00E8327A" w:rsidP="00E8327A" w:rsidRDefault="00E8327A" w14:paraId="12491C4F" w14:textId="77777777">
            <w:pPr>
              <w:ind w:right="57"/>
              <w:rPr>
                <w:rFonts w:ascii="Arial" w:hAnsi="Arial" w:cs="Arial"/>
                <w:color w:val="0D0D0D"/>
              </w:rPr>
            </w:pPr>
          </w:p>
          <w:p w:rsidRPr="00EB2010" w:rsidR="00E8327A" w:rsidP="7CE5246A" w:rsidRDefault="00E8327A" w14:paraId="6D2D20AC" w14:textId="59A2C565">
            <w:pPr>
              <w:ind w:right="57"/>
              <w:jc w:val="right"/>
              <w:rPr>
                <w:rFonts w:ascii="Arial" w:hAnsi="Arial" w:cs="Arial"/>
                <w:color w:val="0D0D0D"/>
              </w:rPr>
            </w:pPr>
            <w:r w:rsidRPr="7CE5246A" w:rsidR="110C0451">
              <w:rPr>
                <w:rFonts w:ascii="Arial" w:hAnsi="Arial" w:cs="Arial"/>
                <w:b w:val="1"/>
                <w:bCs w:val="1"/>
                <w:color w:val="0D0D0D" w:themeColor="text1" w:themeTint="F2" w:themeShade="FF"/>
              </w:rPr>
              <w:t>Total Word Count:</w:t>
            </w:r>
          </w:p>
        </w:tc>
      </w:tr>
      <w:tr w:rsidRPr="00452CFD" w:rsidR="00452CFD" w:rsidTr="7CE5246A" w14:paraId="56C59470" w14:textId="77777777">
        <w:tc>
          <w:tcPr>
            <w:tcW w:w="9465" w:type="dxa"/>
            <w:gridSpan w:val="3"/>
            <w:tcBorders>
              <w:bottom w:val="single" w:color="auto" w:sz="4" w:space="0"/>
            </w:tcBorders>
            <w:shd w:val="clear" w:color="auto" w:fill="F2F2F2" w:themeFill="background1" w:themeFillShade="F2"/>
            <w:tcMar/>
          </w:tcPr>
          <w:p w:rsidRPr="00EB2010" w:rsidR="00452CFD" w:rsidP="1AD6AD9C" w:rsidRDefault="00452CFD" w14:paraId="24366B78" w14:textId="6EDE518E">
            <w:pPr>
              <w:ind w:right="57"/>
              <w:jc w:val="both"/>
              <w:rPr>
                <w:rFonts w:ascii="Arial" w:hAnsi="Arial" w:cs="Arial"/>
                <w:b/>
                <w:bCs/>
                <w:color w:val="0D0D0D"/>
                <w:sz w:val="22"/>
                <w:szCs w:val="22"/>
              </w:rPr>
            </w:pPr>
            <w:r w:rsidRPr="1AD6AD9C">
              <w:rPr>
                <w:rFonts w:ascii="Arial" w:hAnsi="Arial" w:cs="Arial"/>
                <w:b/>
                <w:bCs/>
                <w:color w:val="0D0D0D" w:themeColor="text1" w:themeTint="F2"/>
                <w:sz w:val="22"/>
                <w:szCs w:val="22"/>
              </w:rPr>
              <w:t>Equality &amp; Diversity – Please explain how you show commitment to equality and diversity and ensure learners do not experience unlawful discrimination</w:t>
            </w:r>
            <w:r w:rsidRPr="1AD6AD9C" w:rsidR="00460B3D">
              <w:rPr>
                <w:rFonts w:ascii="Arial" w:hAnsi="Arial" w:cs="Arial"/>
                <w:b/>
                <w:bCs/>
                <w:color w:val="0D0D0D" w:themeColor="text1" w:themeTint="F2"/>
                <w:sz w:val="22"/>
                <w:szCs w:val="22"/>
              </w:rPr>
              <w:t xml:space="preserve"> (150 words)</w:t>
            </w:r>
          </w:p>
        </w:tc>
      </w:tr>
      <w:tr w:rsidRPr="00452CFD" w:rsidR="00DA4B79" w:rsidTr="7CE5246A" w14:paraId="5C81D92C" w14:textId="77777777">
        <w:tc>
          <w:tcPr>
            <w:tcW w:w="9465" w:type="dxa"/>
            <w:gridSpan w:val="3"/>
            <w:tcBorders>
              <w:bottom w:val="single" w:color="auto" w:sz="4" w:space="0"/>
            </w:tcBorders>
            <w:shd w:val="clear" w:color="auto" w:fill="F2F2F2" w:themeFill="background1" w:themeFillShade="F2"/>
            <w:tcMar/>
          </w:tcPr>
          <w:p w:rsidRPr="00EB2010" w:rsidR="00DA4B79" w:rsidP="1AD6AD9C" w:rsidRDefault="00DA4B79" w14:paraId="736DF5F6" w14:textId="3A95D4ED">
            <w:pPr>
              <w:ind w:right="57"/>
              <w:jc w:val="both"/>
              <w:rPr>
                <w:rFonts w:ascii="Arial" w:hAnsi="Arial" w:cs="Arial"/>
                <w:b/>
                <w:bCs/>
                <w:color w:val="0D0D0D"/>
              </w:rPr>
            </w:pPr>
            <w:r w:rsidRPr="1AD6AD9C">
              <w:rPr>
                <w:rFonts w:ascii="Arial" w:hAnsi="Arial" w:cs="Arial"/>
                <w:b/>
                <w:bCs/>
                <w:color w:val="0D0D0D" w:themeColor="text1" w:themeTint="F2"/>
              </w:rPr>
              <w:t>Weighting: 5%</w:t>
            </w:r>
          </w:p>
        </w:tc>
      </w:tr>
      <w:tr w:rsidRPr="00452CFD" w:rsidR="00EB2010" w:rsidTr="7CE5246A" w14:paraId="6B4BA87C" w14:textId="77777777">
        <w:tc>
          <w:tcPr>
            <w:tcW w:w="9465" w:type="dxa"/>
            <w:gridSpan w:val="3"/>
            <w:shd w:val="clear" w:color="auto" w:fill="auto"/>
            <w:tcMar/>
          </w:tcPr>
          <w:p w:rsidR="00EB2010" w:rsidP="00E8327A" w:rsidRDefault="00EB2010" w14:paraId="03088137" w14:textId="77777777">
            <w:pPr>
              <w:ind w:right="57"/>
              <w:rPr>
                <w:rFonts w:ascii="Arial" w:hAnsi="Arial" w:cs="Arial"/>
                <w:color w:val="0D0D0D"/>
                <w:sz w:val="22"/>
                <w:szCs w:val="22"/>
              </w:rPr>
            </w:pPr>
          </w:p>
          <w:p w:rsidR="00E8327A" w:rsidP="00E8327A" w:rsidRDefault="00E8327A" w14:paraId="7478BB0A" w14:textId="77777777">
            <w:pPr>
              <w:ind w:right="57"/>
              <w:rPr>
                <w:rFonts w:ascii="Arial" w:hAnsi="Arial" w:cs="Arial"/>
                <w:color w:val="0D0D0D"/>
                <w:sz w:val="22"/>
                <w:szCs w:val="22"/>
              </w:rPr>
            </w:pPr>
          </w:p>
          <w:p w:rsidR="00E8327A" w:rsidP="00E8327A" w:rsidRDefault="00E8327A" w14:paraId="2DEBB319" w14:textId="77777777">
            <w:pPr>
              <w:ind w:right="57"/>
              <w:rPr>
                <w:rFonts w:ascii="Arial" w:hAnsi="Arial" w:cs="Arial"/>
                <w:color w:val="0D0D0D"/>
                <w:sz w:val="22"/>
                <w:szCs w:val="22"/>
              </w:rPr>
            </w:pPr>
          </w:p>
          <w:p w:rsidR="00E8327A" w:rsidP="00E8327A" w:rsidRDefault="00E8327A" w14:paraId="01C4F787" w14:textId="77777777">
            <w:pPr>
              <w:ind w:right="57"/>
              <w:rPr>
                <w:rFonts w:ascii="Arial" w:hAnsi="Arial" w:cs="Arial"/>
                <w:color w:val="0D0D0D"/>
                <w:sz w:val="22"/>
                <w:szCs w:val="22"/>
              </w:rPr>
            </w:pPr>
          </w:p>
          <w:p w:rsidR="00E8327A" w:rsidP="00E8327A" w:rsidRDefault="00E8327A" w14:paraId="6F60D104" w14:textId="77777777">
            <w:pPr>
              <w:ind w:right="57"/>
              <w:rPr>
                <w:rFonts w:ascii="Arial" w:hAnsi="Arial" w:cs="Arial"/>
                <w:color w:val="0D0D0D"/>
                <w:sz w:val="22"/>
                <w:szCs w:val="22"/>
              </w:rPr>
            </w:pPr>
          </w:p>
          <w:p w:rsidR="00E8327A" w:rsidP="00E8327A" w:rsidRDefault="00E8327A" w14:paraId="4DB0C8B6" w14:textId="77777777">
            <w:pPr>
              <w:ind w:right="57"/>
              <w:rPr>
                <w:rFonts w:ascii="Arial" w:hAnsi="Arial" w:cs="Arial"/>
                <w:color w:val="0D0D0D"/>
                <w:sz w:val="22"/>
                <w:szCs w:val="22"/>
              </w:rPr>
            </w:pPr>
          </w:p>
          <w:p w:rsidR="00E8327A" w:rsidP="00E8327A" w:rsidRDefault="00E8327A" w14:paraId="2AFBBAD9" w14:textId="77777777">
            <w:pPr>
              <w:ind w:right="57"/>
              <w:rPr>
                <w:rFonts w:ascii="Arial" w:hAnsi="Arial" w:cs="Arial"/>
                <w:color w:val="0D0D0D"/>
                <w:sz w:val="22"/>
                <w:szCs w:val="22"/>
              </w:rPr>
            </w:pPr>
          </w:p>
          <w:p w:rsidR="00E8327A" w:rsidP="00E8327A" w:rsidRDefault="00E8327A" w14:paraId="10E3B252" w14:textId="77777777">
            <w:pPr>
              <w:ind w:right="57"/>
              <w:rPr>
                <w:rFonts w:ascii="Arial" w:hAnsi="Arial" w:cs="Arial"/>
                <w:color w:val="0D0D0D"/>
                <w:sz w:val="22"/>
                <w:szCs w:val="22"/>
              </w:rPr>
            </w:pPr>
          </w:p>
          <w:p w:rsidR="00E8327A" w:rsidP="00E8327A" w:rsidRDefault="00E8327A" w14:paraId="53F52CDB" w14:textId="77777777">
            <w:pPr>
              <w:ind w:right="57"/>
              <w:rPr>
                <w:rFonts w:ascii="Arial" w:hAnsi="Arial" w:cs="Arial"/>
                <w:color w:val="0D0D0D"/>
                <w:sz w:val="22"/>
                <w:szCs w:val="22"/>
              </w:rPr>
            </w:pPr>
          </w:p>
          <w:p w:rsidR="00E8327A" w:rsidP="00E8327A" w:rsidRDefault="00E8327A" w14:paraId="0646E0BE" w14:textId="77777777">
            <w:pPr>
              <w:ind w:right="57"/>
              <w:rPr>
                <w:rFonts w:ascii="Arial" w:hAnsi="Arial" w:cs="Arial"/>
                <w:color w:val="0D0D0D"/>
                <w:sz w:val="22"/>
                <w:szCs w:val="22"/>
              </w:rPr>
            </w:pPr>
          </w:p>
          <w:p w:rsidR="00E8327A" w:rsidP="00E8327A" w:rsidRDefault="00E8327A" w14:paraId="7829CA95" w14:textId="77777777">
            <w:pPr>
              <w:ind w:right="57"/>
              <w:rPr>
                <w:rFonts w:ascii="Arial" w:hAnsi="Arial" w:cs="Arial"/>
                <w:color w:val="0D0D0D"/>
                <w:sz w:val="22"/>
                <w:szCs w:val="22"/>
              </w:rPr>
            </w:pPr>
          </w:p>
          <w:p w:rsidR="00E8327A" w:rsidP="00E8327A" w:rsidRDefault="00E8327A" w14:paraId="1AC695C1" w14:textId="77777777">
            <w:pPr>
              <w:ind w:right="57"/>
              <w:rPr>
                <w:rFonts w:ascii="Arial" w:hAnsi="Arial" w:cs="Arial"/>
                <w:color w:val="0D0D0D"/>
                <w:sz w:val="22"/>
                <w:szCs w:val="22"/>
              </w:rPr>
            </w:pPr>
          </w:p>
          <w:p w:rsidR="00E8327A" w:rsidP="00E8327A" w:rsidRDefault="00E8327A" w14:paraId="75B0DC8A" w14:textId="77777777">
            <w:pPr>
              <w:ind w:right="57"/>
              <w:rPr>
                <w:rFonts w:ascii="Arial" w:hAnsi="Arial" w:cs="Arial"/>
                <w:color w:val="0D0D0D"/>
                <w:sz w:val="22"/>
                <w:szCs w:val="22"/>
              </w:rPr>
            </w:pPr>
          </w:p>
          <w:p w:rsidR="00E8327A" w:rsidP="00E8327A" w:rsidRDefault="00E8327A" w14:paraId="12E03919" w14:textId="77777777">
            <w:pPr>
              <w:ind w:right="57"/>
              <w:rPr>
                <w:rFonts w:ascii="Arial" w:hAnsi="Arial" w:cs="Arial"/>
                <w:color w:val="0D0D0D"/>
                <w:sz w:val="22"/>
                <w:szCs w:val="22"/>
              </w:rPr>
            </w:pPr>
          </w:p>
          <w:p w:rsidR="00E8327A" w:rsidP="00E8327A" w:rsidRDefault="00E8327A" w14:paraId="455CFCC8" w14:textId="77777777">
            <w:pPr>
              <w:ind w:right="57"/>
              <w:rPr>
                <w:rFonts w:ascii="Arial" w:hAnsi="Arial" w:cs="Arial"/>
                <w:color w:val="0D0D0D"/>
                <w:sz w:val="22"/>
                <w:szCs w:val="22"/>
              </w:rPr>
            </w:pPr>
          </w:p>
          <w:p w:rsidR="00E8327A" w:rsidP="00E8327A" w:rsidRDefault="00E8327A" w14:paraId="77BF3F16" w14:textId="77777777">
            <w:pPr>
              <w:ind w:right="57"/>
              <w:rPr>
                <w:rFonts w:ascii="Arial" w:hAnsi="Arial" w:cs="Arial"/>
                <w:color w:val="0D0D0D"/>
                <w:sz w:val="22"/>
                <w:szCs w:val="22"/>
              </w:rPr>
            </w:pPr>
          </w:p>
          <w:p w:rsidR="00E8327A" w:rsidP="00E8327A" w:rsidRDefault="00E8327A" w14:paraId="11DC8F89" w14:textId="77777777">
            <w:pPr>
              <w:ind w:right="57"/>
              <w:rPr>
                <w:rFonts w:ascii="Arial" w:hAnsi="Arial" w:cs="Arial"/>
                <w:color w:val="0D0D0D"/>
                <w:sz w:val="22"/>
                <w:szCs w:val="22"/>
              </w:rPr>
            </w:pPr>
          </w:p>
          <w:p w:rsidR="00E8327A" w:rsidP="00E8327A" w:rsidRDefault="00E8327A" w14:paraId="705C878F" w14:textId="77777777">
            <w:pPr>
              <w:ind w:right="57"/>
              <w:rPr>
                <w:rFonts w:ascii="Arial" w:hAnsi="Arial" w:cs="Arial"/>
                <w:color w:val="0D0D0D"/>
                <w:sz w:val="22"/>
                <w:szCs w:val="22"/>
              </w:rPr>
            </w:pPr>
          </w:p>
          <w:p w:rsidRPr="00EB2010" w:rsidR="00E8327A" w:rsidP="7CE5246A" w:rsidRDefault="00E8327A" w14:paraId="6720AAF7" w14:textId="3CEE191D">
            <w:pPr>
              <w:ind w:right="57"/>
              <w:jc w:val="right"/>
              <w:rPr>
                <w:rFonts w:ascii="Arial" w:hAnsi="Arial" w:cs="Arial"/>
                <w:color w:val="0D0D0D"/>
                <w:sz w:val="22"/>
                <w:szCs w:val="22"/>
              </w:rPr>
            </w:pPr>
            <w:r w:rsidRPr="7CE5246A" w:rsidR="20302DFC">
              <w:rPr>
                <w:rFonts w:ascii="Arial" w:hAnsi="Arial" w:cs="Arial"/>
                <w:b w:val="1"/>
                <w:bCs w:val="1"/>
                <w:color w:val="0D0D0D" w:themeColor="text1" w:themeTint="F2" w:themeShade="FF"/>
                <w:sz w:val="22"/>
                <w:szCs w:val="22"/>
              </w:rPr>
              <w:t>Total Word Count:</w:t>
            </w:r>
          </w:p>
        </w:tc>
      </w:tr>
      <w:tr w:rsidRPr="00452CFD" w:rsidR="00452CFD" w:rsidTr="7CE5246A" w14:paraId="4A6E721F" w14:textId="77777777">
        <w:tc>
          <w:tcPr>
            <w:tcW w:w="9465" w:type="dxa"/>
            <w:gridSpan w:val="3"/>
            <w:tcBorders>
              <w:bottom w:val="single" w:color="auto" w:sz="4" w:space="0"/>
            </w:tcBorders>
            <w:shd w:val="clear" w:color="auto" w:fill="F2F2F2" w:themeFill="background1" w:themeFillShade="F2"/>
            <w:tcMar/>
          </w:tcPr>
          <w:p w:rsidRPr="00EB2010" w:rsidR="00452CFD" w:rsidP="1AD6AD9C" w:rsidRDefault="00452CFD" w14:paraId="24B4E2D3" w14:textId="3869FC02">
            <w:pPr>
              <w:ind w:right="57"/>
              <w:jc w:val="both"/>
              <w:rPr>
                <w:rFonts w:ascii="Arial" w:hAnsi="Arial" w:cs="Arial"/>
                <w:b/>
                <w:bCs/>
                <w:color w:val="0D0D0D"/>
                <w:sz w:val="22"/>
                <w:szCs w:val="22"/>
              </w:rPr>
            </w:pPr>
            <w:r w:rsidRPr="1AD6AD9C">
              <w:rPr>
                <w:rFonts w:ascii="Arial" w:hAnsi="Arial" w:cs="Arial"/>
                <w:b/>
                <w:bCs/>
                <w:color w:val="0D0D0D" w:themeColor="text1" w:themeTint="F2"/>
                <w:sz w:val="22"/>
                <w:szCs w:val="22"/>
              </w:rPr>
              <w:t xml:space="preserve">Existing </w:t>
            </w:r>
            <w:r w:rsidR="00F04E6F">
              <w:rPr>
                <w:rFonts w:ascii="Arial" w:hAnsi="Arial" w:cs="Arial"/>
                <w:b/>
                <w:bCs/>
                <w:color w:val="0D0D0D" w:themeColor="text1" w:themeTint="F2"/>
                <w:sz w:val="22"/>
                <w:szCs w:val="22"/>
              </w:rPr>
              <w:t xml:space="preserve">delivery </w:t>
            </w:r>
            <w:r w:rsidR="00FC05EB">
              <w:rPr>
                <w:rFonts w:ascii="Arial" w:hAnsi="Arial" w:cs="Arial"/>
                <w:b/>
                <w:bCs/>
                <w:color w:val="0D0D0D" w:themeColor="text1" w:themeTint="F2"/>
                <w:sz w:val="22"/>
                <w:szCs w:val="22"/>
              </w:rPr>
              <w:t xml:space="preserve">of </w:t>
            </w:r>
            <w:r w:rsidRPr="1AD6AD9C">
              <w:rPr>
                <w:rFonts w:ascii="Arial" w:hAnsi="Arial" w:cs="Arial"/>
                <w:b/>
                <w:bCs/>
                <w:color w:val="0D0D0D" w:themeColor="text1" w:themeTint="F2"/>
                <w:sz w:val="22"/>
                <w:szCs w:val="22"/>
              </w:rPr>
              <w:t>ESFA funding – please provide details of all existing subcontract agreements or direct ESFA funded delivery</w:t>
            </w:r>
            <w:r w:rsidR="00FC05EB">
              <w:rPr>
                <w:rFonts w:ascii="Arial" w:hAnsi="Arial" w:cs="Arial"/>
                <w:b/>
                <w:bCs/>
                <w:color w:val="0D0D0D" w:themeColor="text1" w:themeTint="F2"/>
                <w:sz w:val="22"/>
                <w:szCs w:val="22"/>
              </w:rPr>
              <w:t xml:space="preserve"> (Mandatory requirement)</w:t>
            </w:r>
          </w:p>
        </w:tc>
      </w:tr>
      <w:tr w:rsidRPr="00452CFD" w:rsidR="00EB2010" w:rsidTr="7CE5246A" w14:paraId="425D7B7B" w14:textId="77777777">
        <w:tc>
          <w:tcPr>
            <w:tcW w:w="9465" w:type="dxa"/>
            <w:gridSpan w:val="3"/>
            <w:shd w:val="clear" w:color="auto" w:fill="auto"/>
            <w:tcMar/>
          </w:tcPr>
          <w:p w:rsidRPr="00EB2010" w:rsidR="00EB2010" w:rsidP="00221980" w:rsidRDefault="00EB2010" w14:paraId="410988D6" w14:textId="77777777">
            <w:pPr>
              <w:ind w:right="57"/>
              <w:jc w:val="both"/>
              <w:rPr>
                <w:rFonts w:ascii="Arial" w:hAnsi="Arial" w:cs="Arial"/>
                <w:color w:val="0D0D0D"/>
                <w:sz w:val="22"/>
                <w:szCs w:val="22"/>
              </w:rPr>
            </w:pPr>
          </w:p>
          <w:tbl>
            <w:tblPr>
              <w:tblStyle w:val="TableGrid"/>
              <w:tblW w:w="0" w:type="auto"/>
              <w:tblLook w:val="04A0" w:firstRow="1" w:lastRow="0" w:firstColumn="1" w:lastColumn="0" w:noHBand="0" w:noVBand="1"/>
            </w:tblPr>
            <w:tblGrid>
              <w:gridCol w:w="2581"/>
              <w:gridCol w:w="2393"/>
              <w:gridCol w:w="1842"/>
              <w:gridCol w:w="2143"/>
            </w:tblGrid>
            <w:tr w:rsidRPr="00EB2010" w:rsidR="0074091A" w:rsidTr="1AD6AD9C" w14:paraId="546A5BA1" w14:textId="4A601350">
              <w:trPr>
                <w:trHeight w:val="655"/>
              </w:trPr>
              <w:tc>
                <w:tcPr>
                  <w:tcW w:w="2581" w:type="dxa"/>
                  <w:vAlign w:val="center"/>
                </w:tcPr>
                <w:p w:rsidRPr="00EB2010" w:rsidR="0074091A" w:rsidP="1AD6AD9C" w:rsidRDefault="0074091A" w14:paraId="05968330" w14:textId="77777777">
                  <w:pPr>
                    <w:rPr>
                      <w:rFonts w:ascii="Arial" w:hAnsi="Arial" w:cs="Arial"/>
                      <w:b/>
                      <w:bCs/>
                      <w:sz w:val="22"/>
                      <w:szCs w:val="22"/>
                    </w:rPr>
                  </w:pPr>
                  <w:r w:rsidRPr="1AD6AD9C">
                    <w:rPr>
                      <w:rFonts w:ascii="Arial" w:hAnsi="Arial" w:cs="Arial"/>
                      <w:b/>
                      <w:bCs/>
                      <w:sz w:val="22"/>
                      <w:szCs w:val="22"/>
                    </w:rPr>
                    <w:t>Funding Stream</w:t>
                  </w:r>
                </w:p>
              </w:tc>
              <w:tc>
                <w:tcPr>
                  <w:tcW w:w="2393" w:type="dxa"/>
                  <w:vAlign w:val="center"/>
                </w:tcPr>
                <w:p w:rsidRPr="00EB2010" w:rsidR="0074091A" w:rsidP="1AD6AD9C" w:rsidRDefault="0074091A" w14:paraId="7A337D8F" w14:textId="77777777">
                  <w:pPr>
                    <w:rPr>
                      <w:rFonts w:ascii="Arial" w:hAnsi="Arial" w:cs="Arial"/>
                      <w:b/>
                      <w:bCs/>
                      <w:sz w:val="22"/>
                      <w:szCs w:val="22"/>
                    </w:rPr>
                  </w:pPr>
                  <w:r w:rsidRPr="1AD6AD9C">
                    <w:rPr>
                      <w:rFonts w:ascii="Arial" w:hAnsi="Arial" w:cs="Arial"/>
                      <w:b/>
                      <w:bCs/>
                      <w:sz w:val="22"/>
                      <w:szCs w:val="22"/>
                    </w:rPr>
                    <w:t>Prime/Subcontractor</w:t>
                  </w:r>
                </w:p>
              </w:tc>
              <w:tc>
                <w:tcPr>
                  <w:tcW w:w="1842" w:type="dxa"/>
                  <w:vAlign w:val="center"/>
                </w:tcPr>
                <w:p w:rsidRPr="00EB2010" w:rsidR="0074091A" w:rsidP="1AD6AD9C" w:rsidRDefault="0074091A" w14:paraId="2464CED6" w14:textId="77777777">
                  <w:pPr>
                    <w:rPr>
                      <w:rFonts w:ascii="Arial" w:hAnsi="Arial" w:cs="Arial"/>
                      <w:b/>
                      <w:bCs/>
                      <w:sz w:val="22"/>
                      <w:szCs w:val="22"/>
                    </w:rPr>
                  </w:pPr>
                  <w:r w:rsidRPr="1AD6AD9C">
                    <w:rPr>
                      <w:rFonts w:ascii="Arial" w:hAnsi="Arial" w:cs="Arial"/>
                      <w:b/>
                      <w:bCs/>
                      <w:sz w:val="22"/>
                      <w:szCs w:val="22"/>
                    </w:rPr>
                    <w:t>Duration</w:t>
                  </w:r>
                </w:p>
              </w:tc>
              <w:tc>
                <w:tcPr>
                  <w:tcW w:w="2143" w:type="dxa"/>
                  <w:vAlign w:val="center"/>
                </w:tcPr>
                <w:p w:rsidRPr="00EB2010" w:rsidR="0074091A" w:rsidP="1AD6AD9C" w:rsidRDefault="0074091A" w14:paraId="4A5FB332" w14:textId="77777777">
                  <w:pPr>
                    <w:rPr>
                      <w:rFonts w:ascii="Arial" w:hAnsi="Arial" w:cs="Arial"/>
                      <w:b/>
                      <w:bCs/>
                      <w:sz w:val="22"/>
                      <w:szCs w:val="22"/>
                    </w:rPr>
                  </w:pPr>
                  <w:r w:rsidRPr="1AD6AD9C">
                    <w:rPr>
                      <w:rFonts w:ascii="Arial" w:hAnsi="Arial" w:cs="Arial"/>
                      <w:b/>
                      <w:bCs/>
                      <w:sz w:val="22"/>
                      <w:szCs w:val="22"/>
                    </w:rPr>
                    <w:t>Value (£)</w:t>
                  </w:r>
                </w:p>
              </w:tc>
            </w:tr>
            <w:tr w:rsidRPr="00EB2010" w:rsidR="0074091A" w:rsidTr="1AD6AD9C" w14:paraId="5C465864" w14:textId="26140A2C">
              <w:tc>
                <w:tcPr>
                  <w:tcW w:w="2581" w:type="dxa"/>
                </w:tcPr>
                <w:p w:rsidR="0074091A" w:rsidP="007C7762" w:rsidRDefault="0074091A" w14:paraId="47D10872" w14:textId="77777777">
                  <w:pPr>
                    <w:rPr>
                      <w:rFonts w:ascii="Arial" w:hAnsi="Arial" w:cs="Arial"/>
                      <w:sz w:val="22"/>
                      <w:szCs w:val="22"/>
                    </w:rPr>
                  </w:pPr>
                </w:p>
                <w:p w:rsidR="00F14E18" w:rsidP="007C7762" w:rsidRDefault="00F14E18" w14:paraId="15B6BBEF" w14:textId="77777777">
                  <w:pPr>
                    <w:rPr>
                      <w:rFonts w:ascii="Arial" w:hAnsi="Arial" w:cs="Arial"/>
                      <w:sz w:val="22"/>
                      <w:szCs w:val="22"/>
                    </w:rPr>
                  </w:pPr>
                </w:p>
                <w:p w:rsidRPr="00EB2010" w:rsidR="00F14E18" w:rsidP="007C7762" w:rsidRDefault="00F14E18" w14:paraId="0F4A20DC" w14:textId="36EFD06A">
                  <w:pPr>
                    <w:rPr>
                      <w:rFonts w:ascii="Arial" w:hAnsi="Arial" w:cs="Arial"/>
                      <w:sz w:val="22"/>
                      <w:szCs w:val="22"/>
                    </w:rPr>
                  </w:pPr>
                </w:p>
              </w:tc>
              <w:tc>
                <w:tcPr>
                  <w:tcW w:w="2393" w:type="dxa"/>
                </w:tcPr>
                <w:p w:rsidRPr="00EB2010" w:rsidR="0074091A" w:rsidP="007C7762" w:rsidRDefault="0074091A" w14:paraId="29DB4495" w14:textId="291B3FFC">
                  <w:pPr>
                    <w:rPr>
                      <w:rFonts w:ascii="Arial" w:hAnsi="Arial" w:cs="Arial"/>
                      <w:sz w:val="22"/>
                      <w:szCs w:val="22"/>
                    </w:rPr>
                  </w:pPr>
                </w:p>
              </w:tc>
              <w:tc>
                <w:tcPr>
                  <w:tcW w:w="1842" w:type="dxa"/>
                </w:tcPr>
                <w:p w:rsidRPr="00EB2010" w:rsidR="0074091A" w:rsidP="007C7762" w:rsidRDefault="0074091A" w14:paraId="5BE2C57E" w14:textId="15727958">
                  <w:pPr>
                    <w:rPr>
                      <w:rFonts w:ascii="Arial" w:hAnsi="Arial" w:cs="Arial"/>
                      <w:sz w:val="22"/>
                      <w:szCs w:val="22"/>
                    </w:rPr>
                  </w:pPr>
                </w:p>
              </w:tc>
              <w:tc>
                <w:tcPr>
                  <w:tcW w:w="2143" w:type="dxa"/>
                </w:tcPr>
                <w:p w:rsidRPr="00EB2010" w:rsidR="0074091A" w:rsidP="00F14E18" w:rsidRDefault="0074091A" w14:paraId="3B4EE224" w14:textId="77777777">
                  <w:pPr>
                    <w:rPr>
                      <w:rFonts w:ascii="Arial" w:hAnsi="Arial" w:cs="Arial"/>
                      <w:sz w:val="22"/>
                      <w:szCs w:val="22"/>
                    </w:rPr>
                  </w:pPr>
                </w:p>
              </w:tc>
            </w:tr>
            <w:tr w:rsidRPr="00EB2010" w:rsidR="0074091A" w:rsidTr="1AD6AD9C" w14:paraId="6F76661C" w14:textId="79DE65CE">
              <w:tc>
                <w:tcPr>
                  <w:tcW w:w="2581" w:type="dxa"/>
                </w:tcPr>
                <w:p w:rsidR="0074091A" w:rsidP="007C7762" w:rsidRDefault="0074091A" w14:paraId="36BBDF34" w14:textId="77777777">
                  <w:pPr>
                    <w:rPr>
                      <w:rFonts w:ascii="Arial" w:hAnsi="Arial" w:cs="Arial"/>
                      <w:sz w:val="22"/>
                      <w:szCs w:val="22"/>
                    </w:rPr>
                  </w:pPr>
                </w:p>
                <w:p w:rsidR="00F14E18" w:rsidP="007C7762" w:rsidRDefault="00F14E18" w14:paraId="0EF7BBA7" w14:textId="77777777">
                  <w:pPr>
                    <w:rPr>
                      <w:rFonts w:ascii="Arial" w:hAnsi="Arial" w:cs="Arial"/>
                      <w:sz w:val="22"/>
                      <w:szCs w:val="22"/>
                    </w:rPr>
                  </w:pPr>
                </w:p>
                <w:p w:rsidRPr="00EB2010" w:rsidR="00F14E18" w:rsidP="007C7762" w:rsidRDefault="00F14E18" w14:paraId="11B9E1F4" w14:textId="77777777">
                  <w:pPr>
                    <w:rPr>
                      <w:rFonts w:ascii="Arial" w:hAnsi="Arial" w:cs="Arial"/>
                      <w:sz w:val="22"/>
                      <w:szCs w:val="22"/>
                    </w:rPr>
                  </w:pPr>
                </w:p>
              </w:tc>
              <w:tc>
                <w:tcPr>
                  <w:tcW w:w="2393" w:type="dxa"/>
                </w:tcPr>
                <w:p w:rsidRPr="00EB2010" w:rsidR="0074091A" w:rsidP="007C7762" w:rsidRDefault="0074091A" w14:paraId="231DF727" w14:textId="77777777">
                  <w:pPr>
                    <w:rPr>
                      <w:rFonts w:ascii="Arial" w:hAnsi="Arial" w:cs="Arial"/>
                      <w:sz w:val="22"/>
                      <w:szCs w:val="22"/>
                    </w:rPr>
                  </w:pPr>
                </w:p>
              </w:tc>
              <w:tc>
                <w:tcPr>
                  <w:tcW w:w="1842" w:type="dxa"/>
                </w:tcPr>
                <w:p w:rsidRPr="00EB2010" w:rsidR="0074091A" w:rsidP="007C7762" w:rsidRDefault="0074091A" w14:paraId="4F9F5EC5" w14:textId="77777777">
                  <w:pPr>
                    <w:rPr>
                      <w:rFonts w:ascii="Arial" w:hAnsi="Arial" w:cs="Arial"/>
                      <w:sz w:val="22"/>
                      <w:szCs w:val="22"/>
                    </w:rPr>
                  </w:pPr>
                </w:p>
              </w:tc>
              <w:tc>
                <w:tcPr>
                  <w:tcW w:w="2143" w:type="dxa"/>
                </w:tcPr>
                <w:p w:rsidRPr="00EB2010" w:rsidR="0074091A" w:rsidP="007C7762" w:rsidRDefault="0074091A" w14:paraId="30038FF9" w14:textId="77777777">
                  <w:pPr>
                    <w:rPr>
                      <w:rFonts w:ascii="Arial" w:hAnsi="Arial" w:cs="Arial"/>
                      <w:sz w:val="22"/>
                      <w:szCs w:val="22"/>
                    </w:rPr>
                  </w:pPr>
                </w:p>
                <w:p w:rsidRPr="00EB2010" w:rsidR="0074091A" w:rsidP="007C7762" w:rsidRDefault="0074091A" w14:paraId="13B70639" w14:textId="77777777">
                  <w:pPr>
                    <w:rPr>
                      <w:rFonts w:ascii="Arial" w:hAnsi="Arial" w:cs="Arial"/>
                      <w:sz w:val="22"/>
                      <w:szCs w:val="22"/>
                    </w:rPr>
                  </w:pPr>
                </w:p>
              </w:tc>
            </w:tr>
            <w:tr w:rsidRPr="00EB2010" w:rsidR="0074091A" w:rsidTr="1AD6AD9C" w14:paraId="55A2093D" w14:textId="38636016">
              <w:tc>
                <w:tcPr>
                  <w:tcW w:w="2581" w:type="dxa"/>
                </w:tcPr>
                <w:p w:rsidRPr="00EB2010" w:rsidR="0074091A" w:rsidP="007C7762" w:rsidRDefault="0074091A" w14:paraId="1FD2E3AC" w14:textId="77777777">
                  <w:pPr>
                    <w:rPr>
                      <w:rFonts w:ascii="Arial" w:hAnsi="Arial" w:cs="Arial"/>
                    </w:rPr>
                  </w:pPr>
                </w:p>
                <w:p w:rsidR="0074091A" w:rsidP="007C7762" w:rsidRDefault="0074091A" w14:paraId="3C49FE3C" w14:textId="77777777">
                  <w:pPr>
                    <w:rPr>
                      <w:rFonts w:ascii="Arial" w:hAnsi="Arial" w:cs="Arial"/>
                    </w:rPr>
                  </w:pPr>
                </w:p>
                <w:p w:rsidR="00F14E18" w:rsidP="007C7762" w:rsidRDefault="00F14E18" w14:paraId="2743D768" w14:textId="77777777">
                  <w:pPr>
                    <w:rPr>
                      <w:rFonts w:ascii="Arial" w:hAnsi="Arial" w:cs="Arial"/>
                    </w:rPr>
                  </w:pPr>
                </w:p>
                <w:p w:rsidRPr="00EB2010" w:rsidR="00F14E18" w:rsidP="007C7762" w:rsidRDefault="00F14E18" w14:paraId="04E9CDC1" w14:textId="2E21F59C">
                  <w:pPr>
                    <w:rPr>
                      <w:rFonts w:ascii="Arial" w:hAnsi="Arial" w:cs="Arial"/>
                    </w:rPr>
                  </w:pPr>
                </w:p>
              </w:tc>
              <w:tc>
                <w:tcPr>
                  <w:tcW w:w="2393" w:type="dxa"/>
                </w:tcPr>
                <w:p w:rsidRPr="00EB2010" w:rsidR="0074091A" w:rsidP="007C7762" w:rsidRDefault="0074091A" w14:paraId="18870ACE" w14:textId="77777777">
                  <w:pPr>
                    <w:rPr>
                      <w:rFonts w:ascii="Arial" w:hAnsi="Arial" w:cs="Arial"/>
                    </w:rPr>
                  </w:pPr>
                </w:p>
              </w:tc>
              <w:tc>
                <w:tcPr>
                  <w:tcW w:w="1842" w:type="dxa"/>
                </w:tcPr>
                <w:p w:rsidRPr="00EB2010" w:rsidR="0074091A" w:rsidP="007C7762" w:rsidRDefault="0074091A" w14:paraId="0FB64254" w14:textId="77777777">
                  <w:pPr>
                    <w:rPr>
                      <w:rFonts w:ascii="Arial" w:hAnsi="Arial" w:cs="Arial"/>
                    </w:rPr>
                  </w:pPr>
                </w:p>
              </w:tc>
              <w:tc>
                <w:tcPr>
                  <w:tcW w:w="2143" w:type="dxa"/>
                </w:tcPr>
                <w:p w:rsidRPr="00EB2010" w:rsidR="0074091A" w:rsidP="007C7762" w:rsidRDefault="0074091A" w14:paraId="5E1B3A8D" w14:textId="77777777">
                  <w:pPr>
                    <w:rPr>
                      <w:rFonts w:ascii="Arial" w:hAnsi="Arial" w:cs="Arial"/>
                    </w:rPr>
                  </w:pPr>
                </w:p>
              </w:tc>
            </w:tr>
            <w:tr w:rsidRPr="00EB2010" w:rsidR="0074091A" w:rsidTr="1AD6AD9C" w14:paraId="3ABBBB81" w14:textId="19FB67B7">
              <w:tc>
                <w:tcPr>
                  <w:tcW w:w="2581" w:type="dxa"/>
                </w:tcPr>
                <w:p w:rsidRPr="00EB2010" w:rsidR="0074091A" w:rsidP="007C7762" w:rsidRDefault="0074091A" w14:paraId="21463629" w14:textId="77777777">
                  <w:pPr>
                    <w:rPr>
                      <w:rFonts w:ascii="Arial" w:hAnsi="Arial" w:cs="Arial"/>
                    </w:rPr>
                  </w:pPr>
                </w:p>
                <w:p w:rsidR="0074091A" w:rsidP="007C7762" w:rsidRDefault="0074091A" w14:paraId="7F454F31" w14:textId="77777777">
                  <w:pPr>
                    <w:rPr>
                      <w:rFonts w:ascii="Arial" w:hAnsi="Arial" w:cs="Arial"/>
                    </w:rPr>
                  </w:pPr>
                </w:p>
                <w:p w:rsidR="00F14E18" w:rsidP="007C7762" w:rsidRDefault="00F14E18" w14:paraId="7D031C5A" w14:textId="77777777">
                  <w:pPr>
                    <w:rPr>
                      <w:rFonts w:ascii="Arial" w:hAnsi="Arial" w:cs="Arial"/>
                    </w:rPr>
                  </w:pPr>
                </w:p>
                <w:p w:rsidRPr="00EB2010" w:rsidR="00F14E18" w:rsidP="007C7762" w:rsidRDefault="00F14E18" w14:paraId="4CFD28A8" w14:textId="0E34A83C">
                  <w:pPr>
                    <w:rPr>
                      <w:rFonts w:ascii="Arial" w:hAnsi="Arial" w:cs="Arial"/>
                    </w:rPr>
                  </w:pPr>
                </w:p>
              </w:tc>
              <w:tc>
                <w:tcPr>
                  <w:tcW w:w="2393" w:type="dxa"/>
                </w:tcPr>
                <w:p w:rsidRPr="00EB2010" w:rsidR="0074091A" w:rsidP="007C7762" w:rsidRDefault="0074091A" w14:paraId="270D880E" w14:textId="77777777">
                  <w:pPr>
                    <w:rPr>
                      <w:rFonts w:ascii="Arial" w:hAnsi="Arial" w:cs="Arial"/>
                    </w:rPr>
                  </w:pPr>
                </w:p>
              </w:tc>
              <w:tc>
                <w:tcPr>
                  <w:tcW w:w="1842" w:type="dxa"/>
                </w:tcPr>
                <w:p w:rsidRPr="00EB2010" w:rsidR="0074091A" w:rsidP="007C7762" w:rsidRDefault="0074091A" w14:paraId="4D293E74" w14:textId="77777777">
                  <w:pPr>
                    <w:rPr>
                      <w:rFonts w:ascii="Arial" w:hAnsi="Arial" w:cs="Arial"/>
                    </w:rPr>
                  </w:pPr>
                </w:p>
              </w:tc>
              <w:tc>
                <w:tcPr>
                  <w:tcW w:w="2143" w:type="dxa"/>
                </w:tcPr>
                <w:p w:rsidRPr="00EB2010" w:rsidR="0074091A" w:rsidP="007C7762" w:rsidRDefault="0074091A" w14:paraId="424DB8EA" w14:textId="77777777">
                  <w:pPr>
                    <w:rPr>
                      <w:rFonts w:ascii="Arial" w:hAnsi="Arial" w:cs="Arial"/>
                    </w:rPr>
                  </w:pPr>
                </w:p>
              </w:tc>
            </w:tr>
            <w:tr w:rsidRPr="00EB2010" w:rsidR="00F14E18" w:rsidTr="1AD6AD9C" w14:paraId="1F3748D7" w14:textId="77777777">
              <w:tc>
                <w:tcPr>
                  <w:tcW w:w="2581" w:type="dxa"/>
                </w:tcPr>
                <w:p w:rsidR="00F14E18" w:rsidP="007C7762" w:rsidRDefault="00F14E18" w14:paraId="31085FBD" w14:textId="77777777">
                  <w:pPr>
                    <w:rPr>
                      <w:rFonts w:ascii="Arial" w:hAnsi="Arial" w:cs="Arial"/>
                    </w:rPr>
                  </w:pPr>
                </w:p>
                <w:p w:rsidR="00F14E18" w:rsidP="007C7762" w:rsidRDefault="00F14E18" w14:paraId="251EA9FE" w14:textId="77777777">
                  <w:pPr>
                    <w:rPr>
                      <w:rFonts w:ascii="Arial" w:hAnsi="Arial" w:cs="Arial"/>
                    </w:rPr>
                  </w:pPr>
                </w:p>
                <w:p w:rsidR="00F14E18" w:rsidP="007C7762" w:rsidRDefault="00F14E18" w14:paraId="6677E77F" w14:textId="77777777">
                  <w:pPr>
                    <w:rPr>
                      <w:rFonts w:ascii="Arial" w:hAnsi="Arial" w:cs="Arial"/>
                    </w:rPr>
                  </w:pPr>
                </w:p>
                <w:p w:rsidR="00F14E18" w:rsidP="007C7762" w:rsidRDefault="00F14E18" w14:paraId="0485FCDE" w14:textId="77777777">
                  <w:pPr>
                    <w:rPr>
                      <w:rFonts w:ascii="Arial" w:hAnsi="Arial" w:cs="Arial"/>
                    </w:rPr>
                  </w:pPr>
                </w:p>
                <w:p w:rsidRPr="00EB2010" w:rsidR="00F14E18" w:rsidP="007C7762" w:rsidRDefault="00F14E18" w14:paraId="6390CE0D" w14:textId="77777777">
                  <w:pPr>
                    <w:rPr>
                      <w:rFonts w:ascii="Arial" w:hAnsi="Arial" w:cs="Arial"/>
                    </w:rPr>
                  </w:pPr>
                </w:p>
              </w:tc>
              <w:tc>
                <w:tcPr>
                  <w:tcW w:w="2393" w:type="dxa"/>
                </w:tcPr>
                <w:p w:rsidRPr="00EB2010" w:rsidR="00F14E18" w:rsidP="007C7762" w:rsidRDefault="00F14E18" w14:paraId="453DA8A2" w14:textId="77777777">
                  <w:pPr>
                    <w:rPr>
                      <w:rFonts w:ascii="Arial" w:hAnsi="Arial" w:cs="Arial"/>
                    </w:rPr>
                  </w:pPr>
                </w:p>
              </w:tc>
              <w:tc>
                <w:tcPr>
                  <w:tcW w:w="1842" w:type="dxa"/>
                </w:tcPr>
                <w:p w:rsidRPr="00EB2010" w:rsidR="00F14E18" w:rsidP="007C7762" w:rsidRDefault="00F14E18" w14:paraId="697B1582" w14:textId="77777777">
                  <w:pPr>
                    <w:rPr>
                      <w:rFonts w:ascii="Arial" w:hAnsi="Arial" w:cs="Arial"/>
                    </w:rPr>
                  </w:pPr>
                </w:p>
              </w:tc>
              <w:tc>
                <w:tcPr>
                  <w:tcW w:w="2143" w:type="dxa"/>
                </w:tcPr>
                <w:p w:rsidRPr="00EB2010" w:rsidR="00F14E18" w:rsidP="007C7762" w:rsidRDefault="00F14E18" w14:paraId="31F50115" w14:textId="77777777">
                  <w:pPr>
                    <w:rPr>
                      <w:rFonts w:ascii="Arial" w:hAnsi="Arial" w:cs="Arial"/>
                    </w:rPr>
                  </w:pPr>
                </w:p>
              </w:tc>
            </w:tr>
          </w:tbl>
          <w:p w:rsidRPr="00EB2010" w:rsidR="00EB2010" w:rsidP="00221980" w:rsidRDefault="00EB2010" w14:paraId="7A058F75" w14:textId="3FAC1BC6">
            <w:pPr>
              <w:ind w:right="57"/>
              <w:jc w:val="both"/>
              <w:rPr>
                <w:rFonts w:ascii="Arial" w:hAnsi="Arial" w:cs="Arial"/>
                <w:color w:val="0D0D0D"/>
                <w:sz w:val="22"/>
                <w:szCs w:val="22"/>
              </w:rPr>
            </w:pPr>
          </w:p>
        </w:tc>
      </w:tr>
    </w:tbl>
    <w:p w:rsidR="00DA4B79" w:rsidP="1AD6AD9C" w:rsidRDefault="00DA4B79" w14:paraId="100EA69D" w14:textId="19CA29A6">
      <w:pPr>
        <w:rPr>
          <w:rFonts w:ascii="Arial" w:hAnsi="Arial" w:cs="Arial"/>
          <w:b/>
          <w:bCs/>
        </w:rPr>
      </w:pPr>
    </w:p>
    <w:p w:rsidRPr="00452CFD" w:rsidR="00452CFD" w:rsidP="1AD6AD9C" w:rsidRDefault="00452CFD" w14:paraId="1D9DE6C8" w14:textId="06ED3C37">
      <w:pPr>
        <w:rPr>
          <w:rFonts w:ascii="Arial" w:hAnsi="Arial" w:cs="Arial"/>
          <w:b/>
          <w:bCs/>
        </w:rPr>
      </w:pPr>
      <w:r w:rsidRPr="1AD6AD9C">
        <w:rPr>
          <w:rFonts w:ascii="Arial" w:hAnsi="Arial" w:cs="Arial"/>
          <w:b/>
          <w:bCs/>
        </w:rPr>
        <w:t>Delivery Proposals</w:t>
      </w:r>
      <w:r>
        <w:tab/>
      </w:r>
      <w:r>
        <w:tab/>
      </w:r>
      <w:r>
        <w:tab/>
      </w:r>
      <w:r>
        <w:tab/>
      </w:r>
      <w:r>
        <w:tab/>
      </w:r>
      <w:r>
        <w:tab/>
      </w:r>
      <w:r>
        <w:tab/>
      </w:r>
      <w:r>
        <w:tab/>
      </w:r>
      <w:r>
        <w:tab/>
      </w:r>
      <w:r>
        <w:tab/>
      </w:r>
    </w:p>
    <w:tbl>
      <w:tblPr>
        <w:tblStyle w:val="TableGrid"/>
        <w:tblW w:w="0" w:type="auto"/>
        <w:tblLook w:val="04A0" w:firstRow="1" w:lastRow="0" w:firstColumn="1" w:lastColumn="0" w:noHBand="0" w:noVBand="1"/>
      </w:tblPr>
      <w:tblGrid>
        <w:gridCol w:w="1934"/>
        <w:gridCol w:w="7536"/>
      </w:tblGrid>
      <w:tr w:rsidRPr="00452CFD" w:rsidR="00452CFD" w:rsidTr="1AD6AD9C" w14:paraId="6172FFD9" w14:textId="77777777">
        <w:trPr>
          <w:trHeight w:val="397"/>
        </w:trPr>
        <w:tc>
          <w:tcPr>
            <w:tcW w:w="2268" w:type="dxa"/>
            <w:tcBorders>
              <w:top w:val="nil"/>
              <w:left w:val="nil"/>
              <w:bottom w:val="nil"/>
              <w:right w:val="single" w:color="auto" w:sz="4" w:space="0"/>
            </w:tcBorders>
          </w:tcPr>
          <w:p w:rsidRPr="00452CFD" w:rsidR="00452CFD" w:rsidRDefault="00452CFD" w14:paraId="4DAB53FB" w14:textId="77777777">
            <w:pPr>
              <w:rPr>
                <w:rFonts w:ascii="Arial" w:hAnsi="Arial" w:cs="Arial"/>
                <w:sz w:val="22"/>
                <w:szCs w:val="22"/>
              </w:rPr>
            </w:pPr>
            <w:r w:rsidRPr="1AD6AD9C">
              <w:rPr>
                <w:rFonts w:ascii="Arial" w:hAnsi="Arial" w:cs="Arial"/>
                <w:sz w:val="22"/>
                <w:szCs w:val="22"/>
              </w:rPr>
              <w:t>Funding Stream</w:t>
            </w:r>
          </w:p>
        </w:tc>
        <w:tc>
          <w:tcPr>
            <w:tcW w:w="6748" w:type="dxa"/>
            <w:tcBorders>
              <w:left w:val="single" w:color="auto" w:sz="4" w:space="0"/>
            </w:tcBorders>
          </w:tcPr>
          <w:p w:rsidR="00452CFD" w:rsidRDefault="00452CFD" w14:paraId="69E2CDC7" w14:textId="77777777">
            <w:pPr>
              <w:rPr>
                <w:rFonts w:ascii="Arial" w:hAnsi="Arial" w:cs="Arial"/>
                <w:sz w:val="22"/>
                <w:szCs w:val="22"/>
              </w:rPr>
            </w:pPr>
          </w:p>
          <w:p w:rsidR="00AA52CA" w:rsidRDefault="00AA52CA" w14:paraId="59189D68" w14:textId="77777777">
            <w:pPr>
              <w:rPr>
                <w:rFonts w:ascii="Arial" w:hAnsi="Arial" w:cs="Arial"/>
                <w:sz w:val="22"/>
                <w:szCs w:val="22"/>
              </w:rPr>
            </w:pPr>
          </w:p>
          <w:p w:rsidRPr="00452CFD" w:rsidR="00AA52CA" w:rsidRDefault="00AA52CA" w14:paraId="40C1AF68" w14:textId="7B63AD04">
            <w:pPr>
              <w:rPr>
                <w:rFonts w:ascii="Arial" w:hAnsi="Arial" w:cs="Arial"/>
                <w:sz w:val="22"/>
                <w:szCs w:val="22"/>
              </w:rPr>
            </w:pPr>
          </w:p>
        </w:tc>
      </w:tr>
      <w:tr w:rsidRPr="00452CFD" w:rsidR="00452CFD" w:rsidTr="1AD6AD9C" w14:paraId="2EAA1098" w14:textId="77777777">
        <w:trPr>
          <w:trHeight w:val="1666"/>
        </w:trPr>
        <w:tc>
          <w:tcPr>
            <w:tcW w:w="2268" w:type="dxa"/>
            <w:tcBorders>
              <w:top w:val="nil"/>
              <w:left w:val="nil"/>
              <w:bottom w:val="nil"/>
              <w:right w:val="single" w:color="auto" w:sz="4" w:space="0"/>
            </w:tcBorders>
          </w:tcPr>
          <w:p w:rsidRPr="00452CFD" w:rsidR="00452CFD" w:rsidRDefault="00452CFD" w14:paraId="13CE0439" w14:textId="77777777">
            <w:pPr>
              <w:rPr>
                <w:rFonts w:ascii="Arial" w:hAnsi="Arial" w:cs="Arial"/>
                <w:sz w:val="22"/>
                <w:szCs w:val="22"/>
              </w:rPr>
            </w:pPr>
            <w:r w:rsidRPr="1AD6AD9C">
              <w:rPr>
                <w:rFonts w:ascii="Arial" w:hAnsi="Arial" w:cs="Arial"/>
                <w:sz w:val="22"/>
                <w:szCs w:val="22"/>
              </w:rPr>
              <w:t>Programme Description</w:t>
            </w:r>
          </w:p>
        </w:tc>
        <w:tc>
          <w:tcPr>
            <w:tcW w:w="6748" w:type="dxa"/>
            <w:tcBorders>
              <w:left w:val="single" w:color="auto" w:sz="4" w:space="0"/>
            </w:tcBorders>
          </w:tcPr>
          <w:tbl>
            <w:tblPr>
              <w:tblW w:w="7320" w:type="dxa"/>
              <w:shd w:val="clear" w:color="auto" w:fill="FFFFFF"/>
              <w:tblCellMar>
                <w:top w:w="15" w:type="dxa"/>
                <w:left w:w="15" w:type="dxa"/>
                <w:bottom w:w="15" w:type="dxa"/>
                <w:right w:w="15" w:type="dxa"/>
              </w:tblCellMar>
              <w:tblLook w:val="04A0" w:firstRow="1" w:lastRow="0" w:firstColumn="1" w:lastColumn="0" w:noHBand="0" w:noVBand="1"/>
            </w:tblPr>
            <w:tblGrid>
              <w:gridCol w:w="2440"/>
              <w:gridCol w:w="2440"/>
              <w:gridCol w:w="2440"/>
            </w:tblGrid>
            <w:tr w:rsidRPr="00BA223F" w:rsidR="00BA223F" w:rsidTr="1AD6AD9C" w14:paraId="0B52C1B2" w14:textId="77777777">
              <w:trPr>
                <w:trHeight w:val="300"/>
              </w:trPr>
              <w:tc>
                <w:tcPr>
                  <w:tcW w:w="0" w:type="auto"/>
                  <w:tcBorders>
                    <w:top w:val="nil"/>
                    <w:left w:val="nil"/>
                    <w:bottom w:val="nil"/>
                    <w:right w:val="nil"/>
                  </w:tcBorders>
                  <w:shd w:val="clear" w:color="auto" w:fill="FFFFFF" w:themeFill="background1"/>
                  <w:vAlign w:val="bottom"/>
                  <w:hideMark/>
                </w:tcPr>
                <w:p w:rsidRPr="00BA223F" w:rsidR="00BA223F" w:rsidP="00F14E18" w:rsidRDefault="00BA223F" w14:paraId="6BBB86C4" w14:textId="77777777">
                  <w:pPr>
                    <w:rPr>
                      <w:rFonts w:ascii="Calibri" w:hAnsi="Calibri" w:eastAsia="Times New Roman" w:cs="Calibri"/>
                      <w:lang w:eastAsia="en-GB"/>
                    </w:rPr>
                  </w:pPr>
                </w:p>
              </w:tc>
              <w:tc>
                <w:tcPr>
                  <w:tcW w:w="0" w:type="auto"/>
                  <w:tcBorders>
                    <w:top w:val="nil"/>
                    <w:left w:val="nil"/>
                    <w:bottom w:val="nil"/>
                    <w:right w:val="nil"/>
                  </w:tcBorders>
                  <w:shd w:val="clear" w:color="auto" w:fill="FFFFFF" w:themeFill="background1"/>
                  <w:vAlign w:val="bottom"/>
                  <w:hideMark/>
                </w:tcPr>
                <w:p w:rsidRPr="00BA223F" w:rsidR="00BA223F" w:rsidP="00BA223F" w:rsidRDefault="00BA223F" w14:paraId="142E07A4" w14:textId="77777777">
                  <w:pPr>
                    <w:widowControl/>
                    <w:spacing w:after="0" w:line="240" w:lineRule="auto"/>
                    <w:rPr>
                      <w:rFonts w:ascii="Times New Roman" w:hAnsi="Times New Roman" w:eastAsia="Times New Roman" w:cs="Times New Roman"/>
                      <w:sz w:val="20"/>
                      <w:szCs w:val="20"/>
                      <w:lang w:eastAsia="en-GB"/>
                    </w:rPr>
                  </w:pPr>
                </w:p>
              </w:tc>
              <w:tc>
                <w:tcPr>
                  <w:tcW w:w="0" w:type="auto"/>
                  <w:tcBorders>
                    <w:top w:val="nil"/>
                    <w:left w:val="nil"/>
                    <w:bottom w:val="nil"/>
                    <w:right w:val="nil"/>
                  </w:tcBorders>
                  <w:shd w:val="clear" w:color="auto" w:fill="FFFFFF" w:themeFill="background1"/>
                  <w:vAlign w:val="bottom"/>
                  <w:hideMark/>
                </w:tcPr>
                <w:p w:rsidRPr="00BA223F" w:rsidR="00BA223F" w:rsidP="00BA223F" w:rsidRDefault="00BA223F" w14:paraId="44E7CA90" w14:textId="77777777">
                  <w:pPr>
                    <w:widowControl/>
                    <w:spacing w:after="0" w:line="240" w:lineRule="auto"/>
                    <w:rPr>
                      <w:rFonts w:ascii="Times New Roman" w:hAnsi="Times New Roman" w:eastAsia="Times New Roman" w:cs="Times New Roman"/>
                      <w:sz w:val="20"/>
                      <w:szCs w:val="20"/>
                      <w:lang w:eastAsia="en-GB"/>
                    </w:rPr>
                  </w:pPr>
                </w:p>
              </w:tc>
            </w:tr>
          </w:tbl>
          <w:p w:rsidRPr="00452CFD" w:rsidR="00452CFD" w:rsidP="00F14E18" w:rsidRDefault="00452CFD" w14:paraId="0D486DD4" w14:textId="77777777">
            <w:pPr>
              <w:rPr>
                <w:rFonts w:ascii="Arial" w:hAnsi="Arial" w:cs="Arial"/>
                <w:sz w:val="22"/>
                <w:szCs w:val="22"/>
              </w:rPr>
            </w:pPr>
          </w:p>
        </w:tc>
      </w:tr>
      <w:tr w:rsidRPr="00452CFD" w:rsidR="00F06C41" w:rsidTr="1AD6AD9C" w14:paraId="08387A2D" w14:textId="77777777">
        <w:trPr>
          <w:trHeight w:val="1666"/>
        </w:trPr>
        <w:tc>
          <w:tcPr>
            <w:tcW w:w="2268" w:type="dxa"/>
            <w:tcBorders>
              <w:top w:val="nil"/>
              <w:left w:val="nil"/>
              <w:bottom w:val="nil"/>
              <w:right w:val="single" w:color="auto" w:sz="4" w:space="0"/>
            </w:tcBorders>
          </w:tcPr>
          <w:p w:rsidRPr="00452CFD" w:rsidR="00F06C41" w:rsidRDefault="00F06C41" w14:paraId="5BC3081E" w14:textId="45D607FD">
            <w:pPr>
              <w:rPr>
                <w:rFonts w:ascii="Arial" w:hAnsi="Arial" w:cs="Arial"/>
              </w:rPr>
            </w:pPr>
            <w:r w:rsidRPr="1AD6AD9C">
              <w:rPr>
                <w:rFonts w:ascii="Arial" w:hAnsi="Arial" w:cs="Arial"/>
                <w:sz w:val="22"/>
                <w:szCs w:val="22"/>
              </w:rPr>
              <w:t>Delivery Geography</w:t>
            </w:r>
          </w:p>
        </w:tc>
        <w:tc>
          <w:tcPr>
            <w:tcW w:w="6748" w:type="dxa"/>
            <w:tcBorders>
              <w:left w:val="single" w:color="auto" w:sz="4" w:space="0"/>
            </w:tcBorders>
          </w:tcPr>
          <w:p w:rsidRPr="00825567" w:rsidR="00F06C41" w:rsidRDefault="00F06C41" w14:paraId="641B592A" w14:textId="7AA2B677">
            <w:pPr>
              <w:rPr>
                <w:rFonts w:ascii="Arial" w:hAnsi="Arial" w:cs="Arial"/>
                <w:sz w:val="22"/>
                <w:szCs w:val="22"/>
              </w:rPr>
            </w:pPr>
          </w:p>
        </w:tc>
      </w:tr>
      <w:tr w:rsidRPr="00452CFD" w:rsidR="00452CFD" w:rsidTr="1AD6AD9C" w14:paraId="487040A1" w14:textId="77777777">
        <w:trPr>
          <w:trHeight w:val="884"/>
        </w:trPr>
        <w:tc>
          <w:tcPr>
            <w:tcW w:w="2268" w:type="dxa"/>
            <w:tcBorders>
              <w:top w:val="nil"/>
              <w:left w:val="nil"/>
              <w:bottom w:val="nil"/>
              <w:right w:val="single" w:color="auto" w:sz="4" w:space="0"/>
            </w:tcBorders>
          </w:tcPr>
          <w:p w:rsidR="00452CFD" w:rsidRDefault="00452CFD" w14:paraId="72098F4F" w14:textId="77777777">
            <w:pPr>
              <w:rPr>
                <w:rFonts w:ascii="Arial" w:hAnsi="Arial" w:cs="Arial"/>
                <w:sz w:val="22"/>
                <w:szCs w:val="22"/>
              </w:rPr>
            </w:pPr>
            <w:r w:rsidRPr="1AD6AD9C">
              <w:rPr>
                <w:rFonts w:ascii="Arial" w:hAnsi="Arial" w:cs="Arial"/>
                <w:sz w:val="22"/>
                <w:szCs w:val="22"/>
              </w:rPr>
              <w:t>Learning Aim Reference(s)</w:t>
            </w:r>
          </w:p>
          <w:p w:rsidRPr="00452CFD" w:rsidR="00146D49" w:rsidRDefault="76110B7F" w14:paraId="4D4B61FF" w14:textId="1BE0A17A">
            <w:pPr>
              <w:rPr>
                <w:rFonts w:ascii="Arial" w:hAnsi="Arial" w:cs="Arial"/>
                <w:sz w:val="22"/>
                <w:szCs w:val="22"/>
              </w:rPr>
            </w:pPr>
            <w:r w:rsidRPr="1AD6AD9C">
              <w:rPr>
                <w:rFonts w:ascii="Arial" w:hAnsi="Arial" w:cs="Arial"/>
                <w:sz w:val="22"/>
                <w:szCs w:val="22"/>
              </w:rPr>
              <w:t xml:space="preserve">(Please make sure these </w:t>
            </w:r>
            <w:r w:rsidRPr="1AD6AD9C" w:rsidR="7BFFA259">
              <w:rPr>
                <w:rFonts w:ascii="Arial" w:hAnsi="Arial" w:cs="Arial"/>
                <w:sz w:val="22"/>
                <w:szCs w:val="22"/>
              </w:rPr>
              <w:t>cover target SSAs)</w:t>
            </w:r>
          </w:p>
        </w:tc>
        <w:tc>
          <w:tcPr>
            <w:tcW w:w="6748" w:type="dxa"/>
            <w:tcBorders>
              <w:left w:val="single" w:color="auto" w:sz="4" w:space="0"/>
            </w:tcBorders>
          </w:tcPr>
          <w:p w:rsidR="00452CFD" w:rsidP="00367845" w:rsidRDefault="00452CFD" w14:paraId="251AD311" w14:textId="77777777">
            <w:pPr>
              <w:rPr>
                <w:rFonts w:ascii="Arial" w:hAnsi="Arial" w:cs="Arial"/>
                <w:sz w:val="22"/>
                <w:szCs w:val="22"/>
              </w:rPr>
            </w:pPr>
          </w:p>
          <w:p w:rsidR="00AA52CA" w:rsidP="00367845" w:rsidRDefault="00AA52CA" w14:paraId="1480B10F" w14:textId="77777777">
            <w:pPr>
              <w:rPr>
                <w:rFonts w:ascii="Arial" w:hAnsi="Arial" w:cs="Arial"/>
                <w:sz w:val="22"/>
                <w:szCs w:val="22"/>
              </w:rPr>
            </w:pPr>
          </w:p>
          <w:p w:rsidR="00AA52CA" w:rsidP="00367845" w:rsidRDefault="00AA52CA" w14:paraId="56754867" w14:textId="77777777">
            <w:pPr>
              <w:rPr>
                <w:rFonts w:ascii="Arial" w:hAnsi="Arial" w:cs="Arial"/>
                <w:sz w:val="22"/>
                <w:szCs w:val="22"/>
              </w:rPr>
            </w:pPr>
          </w:p>
          <w:p w:rsidR="00AA52CA" w:rsidP="00367845" w:rsidRDefault="00AA52CA" w14:paraId="565CCF10" w14:textId="77777777">
            <w:pPr>
              <w:rPr>
                <w:rFonts w:ascii="Arial" w:hAnsi="Arial" w:cs="Arial"/>
                <w:sz w:val="22"/>
                <w:szCs w:val="22"/>
              </w:rPr>
            </w:pPr>
          </w:p>
          <w:p w:rsidR="00AA52CA" w:rsidP="00367845" w:rsidRDefault="00AA52CA" w14:paraId="797BAE29" w14:textId="77777777">
            <w:pPr>
              <w:rPr>
                <w:rFonts w:ascii="Arial" w:hAnsi="Arial" w:cs="Arial"/>
                <w:sz w:val="22"/>
                <w:szCs w:val="22"/>
              </w:rPr>
            </w:pPr>
          </w:p>
          <w:p w:rsidRPr="00452CFD" w:rsidR="00AA52CA" w:rsidP="00367845" w:rsidRDefault="00AA52CA" w14:paraId="5FFB581D" w14:textId="31030489">
            <w:pPr>
              <w:rPr>
                <w:rFonts w:ascii="Arial" w:hAnsi="Arial" w:cs="Arial"/>
                <w:sz w:val="22"/>
                <w:szCs w:val="22"/>
              </w:rPr>
            </w:pPr>
          </w:p>
        </w:tc>
      </w:tr>
      <w:tr w:rsidRPr="00452CFD" w:rsidR="006B3037" w:rsidTr="1AD6AD9C" w14:paraId="02479BF3" w14:textId="77777777">
        <w:trPr>
          <w:trHeight w:val="884"/>
        </w:trPr>
        <w:tc>
          <w:tcPr>
            <w:tcW w:w="2268" w:type="dxa"/>
            <w:tcBorders>
              <w:top w:val="nil"/>
              <w:left w:val="nil"/>
              <w:bottom w:val="nil"/>
              <w:right w:val="single" w:color="auto" w:sz="4" w:space="0"/>
            </w:tcBorders>
          </w:tcPr>
          <w:p w:rsidRPr="00A4143E" w:rsidR="006B3037" w:rsidRDefault="006B3037" w14:paraId="4A620255" w14:textId="5D59793F">
            <w:pPr>
              <w:rPr>
                <w:rFonts w:ascii="Arial" w:hAnsi="Arial" w:cs="Arial"/>
                <w:sz w:val="22"/>
                <w:szCs w:val="22"/>
              </w:rPr>
            </w:pPr>
            <w:r w:rsidRPr="1AD6AD9C">
              <w:rPr>
                <w:rFonts w:ascii="Arial" w:hAnsi="Arial" w:cs="Arial"/>
                <w:sz w:val="22"/>
                <w:szCs w:val="22"/>
              </w:rPr>
              <w:t xml:space="preserve">Number of Learners </w:t>
            </w:r>
          </w:p>
        </w:tc>
        <w:tc>
          <w:tcPr>
            <w:tcW w:w="6748" w:type="dxa"/>
            <w:tcBorders>
              <w:left w:val="single" w:color="auto" w:sz="4" w:space="0"/>
            </w:tcBorders>
          </w:tcPr>
          <w:p w:rsidR="006B3037" w:rsidRDefault="006B3037" w14:paraId="4D67D091" w14:textId="77777777">
            <w:pPr>
              <w:rPr>
                <w:rFonts w:ascii="Arial" w:hAnsi="Arial" w:cs="Arial"/>
              </w:rPr>
            </w:pPr>
          </w:p>
          <w:p w:rsidR="00AA52CA" w:rsidRDefault="00AA52CA" w14:paraId="3691ECE8" w14:textId="77777777">
            <w:pPr>
              <w:rPr>
                <w:rFonts w:ascii="Arial" w:hAnsi="Arial" w:cs="Arial"/>
              </w:rPr>
            </w:pPr>
          </w:p>
          <w:p w:rsidR="00AA52CA" w:rsidRDefault="00AA52CA" w14:paraId="3389557B" w14:textId="77777777">
            <w:pPr>
              <w:rPr>
                <w:rFonts w:ascii="Arial" w:hAnsi="Arial" w:cs="Arial"/>
              </w:rPr>
            </w:pPr>
          </w:p>
          <w:p w:rsidR="00AA52CA" w:rsidRDefault="00AA52CA" w14:paraId="5C5BD289" w14:textId="77777777">
            <w:pPr>
              <w:rPr>
                <w:rFonts w:ascii="Arial" w:hAnsi="Arial" w:cs="Arial"/>
              </w:rPr>
            </w:pPr>
          </w:p>
          <w:p w:rsidRPr="00452CFD" w:rsidR="00AA52CA" w:rsidRDefault="00AA52CA" w14:paraId="2D005EF5" w14:textId="5BD1D1B6">
            <w:pPr>
              <w:rPr>
                <w:rFonts w:ascii="Arial" w:hAnsi="Arial" w:cs="Arial"/>
              </w:rPr>
            </w:pPr>
          </w:p>
        </w:tc>
      </w:tr>
      <w:tr w:rsidRPr="00452CFD" w:rsidR="00452CFD" w:rsidTr="1AD6AD9C" w14:paraId="22221BB3" w14:textId="77777777">
        <w:trPr>
          <w:trHeight w:val="1591"/>
        </w:trPr>
        <w:tc>
          <w:tcPr>
            <w:tcW w:w="2268" w:type="dxa"/>
            <w:tcBorders>
              <w:top w:val="nil"/>
              <w:left w:val="nil"/>
              <w:bottom w:val="nil"/>
              <w:right w:val="single" w:color="auto" w:sz="4" w:space="0"/>
            </w:tcBorders>
          </w:tcPr>
          <w:p w:rsidRPr="00A4143E" w:rsidR="00452CFD" w:rsidRDefault="00452CFD" w14:paraId="156C3024" w14:textId="77777777">
            <w:pPr>
              <w:rPr>
                <w:rFonts w:ascii="Arial" w:hAnsi="Arial" w:cs="Arial"/>
                <w:sz w:val="22"/>
                <w:szCs w:val="22"/>
              </w:rPr>
            </w:pPr>
            <w:r w:rsidRPr="1AD6AD9C">
              <w:rPr>
                <w:rFonts w:ascii="Arial" w:hAnsi="Arial" w:cs="Arial"/>
                <w:sz w:val="22"/>
                <w:szCs w:val="22"/>
              </w:rPr>
              <w:t>Outcomes</w:t>
            </w:r>
          </w:p>
        </w:tc>
        <w:tc>
          <w:tcPr>
            <w:tcW w:w="6748" w:type="dxa"/>
            <w:tcBorders>
              <w:left w:val="single" w:color="auto" w:sz="4" w:space="0"/>
            </w:tcBorders>
          </w:tcPr>
          <w:p w:rsidRPr="00452CFD" w:rsidR="00825567" w:rsidRDefault="00825567" w14:paraId="727F8BC6" w14:textId="2DE2B734">
            <w:pPr>
              <w:rPr>
                <w:rFonts w:ascii="Arial" w:hAnsi="Arial" w:cs="Arial"/>
                <w:sz w:val="22"/>
                <w:szCs w:val="22"/>
              </w:rPr>
            </w:pPr>
          </w:p>
        </w:tc>
      </w:tr>
      <w:tr w:rsidRPr="00452CFD" w:rsidR="00452CFD" w:rsidTr="1AD6AD9C" w14:paraId="1E6E8363" w14:textId="77777777">
        <w:trPr>
          <w:trHeight w:val="1414"/>
        </w:trPr>
        <w:tc>
          <w:tcPr>
            <w:tcW w:w="2268" w:type="dxa"/>
            <w:tcBorders>
              <w:top w:val="nil"/>
              <w:left w:val="nil"/>
              <w:bottom w:val="nil"/>
              <w:right w:val="single" w:color="auto" w:sz="4" w:space="0"/>
            </w:tcBorders>
          </w:tcPr>
          <w:p w:rsidRPr="00A4143E" w:rsidR="00452CFD" w:rsidRDefault="00452CFD" w14:paraId="118D63BE" w14:textId="77777777">
            <w:pPr>
              <w:rPr>
                <w:rFonts w:ascii="Arial" w:hAnsi="Arial" w:cs="Arial"/>
                <w:sz w:val="22"/>
                <w:szCs w:val="22"/>
              </w:rPr>
            </w:pPr>
            <w:r w:rsidRPr="1AD6AD9C">
              <w:rPr>
                <w:rFonts w:ascii="Arial" w:hAnsi="Arial" w:cs="Arial"/>
                <w:sz w:val="22"/>
                <w:szCs w:val="22"/>
              </w:rPr>
              <w:t xml:space="preserve">Staffing </w:t>
            </w:r>
          </w:p>
        </w:tc>
        <w:tc>
          <w:tcPr>
            <w:tcW w:w="6748" w:type="dxa"/>
            <w:tcBorders>
              <w:left w:val="single" w:color="auto" w:sz="4" w:space="0"/>
            </w:tcBorders>
          </w:tcPr>
          <w:p w:rsidR="00C54B3B" w:rsidRDefault="00C54B3B" w14:paraId="726B43B2" w14:textId="77777777">
            <w:pPr>
              <w:rPr>
                <w:rFonts w:ascii="Arial" w:hAnsi="Arial" w:cs="Arial"/>
                <w:sz w:val="22"/>
                <w:szCs w:val="22"/>
              </w:rPr>
            </w:pPr>
          </w:p>
          <w:p w:rsidR="00AA52CA" w:rsidRDefault="00AA52CA" w14:paraId="5D92270E" w14:textId="77777777">
            <w:pPr>
              <w:rPr>
                <w:rFonts w:ascii="Arial" w:hAnsi="Arial" w:cs="Arial"/>
                <w:sz w:val="22"/>
                <w:szCs w:val="22"/>
              </w:rPr>
            </w:pPr>
          </w:p>
          <w:p w:rsidR="00AA52CA" w:rsidRDefault="00AA52CA" w14:paraId="212F6696" w14:textId="77777777">
            <w:pPr>
              <w:rPr>
                <w:rFonts w:ascii="Arial" w:hAnsi="Arial" w:cs="Arial"/>
                <w:sz w:val="22"/>
                <w:szCs w:val="22"/>
              </w:rPr>
            </w:pPr>
          </w:p>
          <w:p w:rsidR="00AA52CA" w:rsidRDefault="00AA52CA" w14:paraId="5B598F25" w14:textId="77777777">
            <w:pPr>
              <w:rPr>
                <w:rFonts w:ascii="Arial" w:hAnsi="Arial" w:cs="Arial"/>
                <w:sz w:val="22"/>
                <w:szCs w:val="22"/>
              </w:rPr>
            </w:pPr>
          </w:p>
          <w:p w:rsidR="00AA52CA" w:rsidRDefault="00AA52CA" w14:paraId="375794EC" w14:textId="77777777">
            <w:pPr>
              <w:rPr>
                <w:rFonts w:ascii="Arial" w:hAnsi="Arial" w:cs="Arial"/>
                <w:sz w:val="22"/>
                <w:szCs w:val="22"/>
              </w:rPr>
            </w:pPr>
          </w:p>
          <w:p w:rsidR="00AA52CA" w:rsidRDefault="00AA52CA" w14:paraId="27E71578" w14:textId="77777777">
            <w:pPr>
              <w:rPr>
                <w:rFonts w:ascii="Arial" w:hAnsi="Arial" w:cs="Arial"/>
                <w:sz w:val="22"/>
                <w:szCs w:val="22"/>
              </w:rPr>
            </w:pPr>
          </w:p>
          <w:p w:rsidR="00AA52CA" w:rsidRDefault="00AA52CA" w14:paraId="211C064D" w14:textId="77777777">
            <w:pPr>
              <w:rPr>
                <w:rFonts w:ascii="Arial" w:hAnsi="Arial" w:cs="Arial"/>
                <w:sz w:val="22"/>
                <w:szCs w:val="22"/>
              </w:rPr>
            </w:pPr>
          </w:p>
          <w:p w:rsidRPr="00452CFD" w:rsidR="00AA52CA" w:rsidRDefault="00AA52CA" w14:paraId="78382EF6" w14:textId="15A8E7A8">
            <w:pPr>
              <w:rPr>
                <w:rFonts w:ascii="Arial" w:hAnsi="Arial" w:cs="Arial"/>
                <w:sz w:val="22"/>
                <w:szCs w:val="22"/>
              </w:rPr>
            </w:pPr>
          </w:p>
        </w:tc>
      </w:tr>
      <w:tr w:rsidRPr="00452CFD" w:rsidR="00452CFD" w:rsidTr="1AD6AD9C" w14:paraId="499084C2" w14:textId="77777777">
        <w:trPr>
          <w:trHeight w:val="397"/>
        </w:trPr>
        <w:tc>
          <w:tcPr>
            <w:tcW w:w="2268" w:type="dxa"/>
            <w:tcBorders>
              <w:top w:val="nil"/>
              <w:left w:val="nil"/>
              <w:bottom w:val="nil"/>
              <w:right w:val="single" w:color="auto" w:sz="4" w:space="0"/>
            </w:tcBorders>
          </w:tcPr>
          <w:p w:rsidRPr="00A4143E" w:rsidR="00452CFD" w:rsidRDefault="00452CFD" w14:paraId="10B335B9" w14:textId="40E6E9C1">
            <w:pPr>
              <w:rPr>
                <w:rFonts w:ascii="Arial" w:hAnsi="Arial" w:cs="Arial"/>
                <w:sz w:val="22"/>
                <w:szCs w:val="22"/>
              </w:rPr>
            </w:pPr>
            <w:r w:rsidRPr="1AD6AD9C">
              <w:rPr>
                <w:rFonts w:ascii="Arial" w:hAnsi="Arial" w:cs="Arial"/>
                <w:sz w:val="22"/>
                <w:szCs w:val="22"/>
              </w:rPr>
              <w:t>Target Clients</w:t>
            </w:r>
            <w:r w:rsidRPr="1AD6AD9C" w:rsidR="006B3037">
              <w:rPr>
                <w:rFonts w:ascii="Arial" w:hAnsi="Arial" w:cs="Arial"/>
                <w:sz w:val="22"/>
                <w:szCs w:val="22"/>
              </w:rPr>
              <w:t xml:space="preserve"> (ages and other demographics etc.)</w:t>
            </w:r>
          </w:p>
        </w:tc>
        <w:tc>
          <w:tcPr>
            <w:tcW w:w="6748" w:type="dxa"/>
            <w:tcBorders>
              <w:left w:val="single" w:color="auto" w:sz="4" w:space="0"/>
            </w:tcBorders>
          </w:tcPr>
          <w:p w:rsidR="00452CFD" w:rsidRDefault="00452CFD" w14:paraId="71B248DF" w14:textId="77777777">
            <w:pPr>
              <w:rPr>
                <w:rFonts w:ascii="Arial" w:hAnsi="Arial" w:cs="Arial"/>
                <w:sz w:val="22"/>
                <w:szCs w:val="22"/>
              </w:rPr>
            </w:pPr>
          </w:p>
          <w:p w:rsidR="00F14E18" w:rsidRDefault="00F14E18" w14:paraId="77D47ABB" w14:textId="77777777">
            <w:pPr>
              <w:rPr>
                <w:rFonts w:ascii="Arial" w:hAnsi="Arial" w:cs="Arial"/>
                <w:sz w:val="22"/>
                <w:szCs w:val="22"/>
              </w:rPr>
            </w:pPr>
          </w:p>
          <w:p w:rsidR="00F14E18" w:rsidRDefault="00F14E18" w14:paraId="0986AB42" w14:textId="77777777">
            <w:pPr>
              <w:rPr>
                <w:rFonts w:ascii="Arial" w:hAnsi="Arial" w:cs="Arial"/>
                <w:sz w:val="22"/>
                <w:szCs w:val="22"/>
              </w:rPr>
            </w:pPr>
          </w:p>
          <w:p w:rsidR="00F14E18" w:rsidRDefault="00F14E18" w14:paraId="46768BCF" w14:textId="77777777">
            <w:pPr>
              <w:rPr>
                <w:rFonts w:ascii="Arial" w:hAnsi="Arial" w:cs="Arial"/>
                <w:sz w:val="22"/>
                <w:szCs w:val="22"/>
              </w:rPr>
            </w:pPr>
          </w:p>
          <w:p w:rsidR="00F14E18" w:rsidRDefault="00F14E18" w14:paraId="0760731D" w14:textId="77777777">
            <w:pPr>
              <w:rPr>
                <w:rFonts w:ascii="Arial" w:hAnsi="Arial" w:cs="Arial"/>
                <w:sz w:val="22"/>
                <w:szCs w:val="22"/>
              </w:rPr>
            </w:pPr>
          </w:p>
          <w:p w:rsidR="00F14E18" w:rsidRDefault="00F14E18" w14:paraId="36E7943B" w14:textId="77777777">
            <w:pPr>
              <w:rPr>
                <w:rFonts w:ascii="Arial" w:hAnsi="Arial" w:cs="Arial"/>
                <w:sz w:val="22"/>
                <w:szCs w:val="22"/>
              </w:rPr>
            </w:pPr>
          </w:p>
          <w:p w:rsidR="00AA52CA" w:rsidRDefault="00AA52CA" w14:paraId="2BA620F9" w14:textId="77777777">
            <w:pPr>
              <w:rPr>
                <w:rFonts w:ascii="Arial" w:hAnsi="Arial" w:cs="Arial"/>
                <w:sz w:val="22"/>
                <w:szCs w:val="22"/>
              </w:rPr>
            </w:pPr>
          </w:p>
          <w:p w:rsidR="00AA52CA" w:rsidRDefault="00AA52CA" w14:paraId="3649BD90" w14:textId="77777777">
            <w:pPr>
              <w:rPr>
                <w:rFonts w:ascii="Arial" w:hAnsi="Arial" w:cs="Arial"/>
                <w:sz w:val="22"/>
                <w:szCs w:val="22"/>
              </w:rPr>
            </w:pPr>
          </w:p>
          <w:p w:rsidRPr="00452CFD" w:rsidR="00AA52CA" w:rsidRDefault="00AA52CA" w14:paraId="0F6C51F3" w14:textId="77777777">
            <w:pPr>
              <w:rPr>
                <w:rFonts w:ascii="Arial" w:hAnsi="Arial" w:cs="Arial"/>
                <w:sz w:val="22"/>
                <w:szCs w:val="22"/>
              </w:rPr>
            </w:pPr>
          </w:p>
        </w:tc>
      </w:tr>
    </w:tbl>
    <w:p w:rsidRPr="00452CFD" w:rsidR="00452CFD" w:rsidP="1AD6AD9C" w:rsidRDefault="00452CFD" w14:paraId="23BFE428" w14:textId="396665F7">
      <w:pPr>
        <w:rPr>
          <w:rFonts w:ascii="Arial" w:hAnsi="Arial" w:cs="Arial"/>
          <w:b/>
          <w:bCs/>
        </w:rPr>
      </w:pPr>
      <w:r w:rsidRPr="1AD6AD9C">
        <w:rPr>
          <w:rFonts w:ascii="Arial" w:hAnsi="Arial" w:cs="Arial"/>
          <w:b/>
          <w:bCs/>
        </w:rPr>
        <w:t xml:space="preserve">General Data Protection Regulations (GDPR) </w:t>
      </w:r>
    </w:p>
    <w:p w:rsidRPr="00452CFD" w:rsidR="00452CFD" w:rsidP="1AD6AD9C" w:rsidRDefault="00452CFD" w14:paraId="13A0A927" w14:textId="77777777">
      <w:pPr>
        <w:rPr>
          <w:rFonts w:ascii="Arial" w:hAnsi="Arial" w:cs="Arial"/>
          <w:i/>
          <w:iCs/>
        </w:rPr>
      </w:pPr>
      <w:r w:rsidRPr="1AD6AD9C">
        <w:rPr>
          <w:rFonts w:ascii="Arial" w:hAnsi="Arial" w:cs="Arial"/>
          <w:i/>
          <w:iCs/>
        </w:rPr>
        <w:t>Please complete the boxes comprehensively as your responses need to demonstrate your compliance with GDPR. Please expand each box to accommodate for information provided.</w:t>
      </w:r>
    </w:p>
    <w:tbl>
      <w:tblPr>
        <w:tblStyle w:val="TableGrid"/>
        <w:tblW w:w="0" w:type="auto"/>
        <w:tblLook w:val="04A0" w:firstRow="1" w:lastRow="0" w:firstColumn="1" w:lastColumn="0" w:noHBand="0" w:noVBand="1"/>
      </w:tblPr>
      <w:tblGrid>
        <w:gridCol w:w="9016"/>
      </w:tblGrid>
      <w:tr w:rsidRPr="00452CFD" w:rsidR="00452CFD" w:rsidTr="1AD6AD9C" w14:paraId="4E4B3D2A" w14:textId="77777777">
        <w:tc>
          <w:tcPr>
            <w:tcW w:w="9016" w:type="dxa"/>
          </w:tcPr>
          <w:p w:rsidRPr="00452CFD" w:rsidR="00452CFD" w:rsidP="1AD6AD9C" w:rsidRDefault="00452CFD" w14:paraId="1585EFBF" w14:textId="77777777">
            <w:pPr>
              <w:pStyle w:val="ListParagraph"/>
              <w:numPr>
                <w:ilvl w:val="0"/>
                <w:numId w:val="26"/>
              </w:numPr>
              <w:rPr>
                <w:rFonts w:ascii="Arial" w:hAnsi="Arial" w:cs="Arial"/>
                <w:b/>
                <w:bCs/>
                <w:sz w:val="22"/>
                <w:szCs w:val="22"/>
              </w:rPr>
            </w:pPr>
            <w:r w:rsidRPr="1AD6AD9C">
              <w:rPr>
                <w:rFonts w:ascii="Arial" w:hAnsi="Arial" w:cs="Arial"/>
                <w:b/>
                <w:bCs/>
                <w:sz w:val="22"/>
                <w:szCs w:val="22"/>
              </w:rPr>
              <w:t>What processes do you have in place to ensure GDPR compliance?</w:t>
            </w:r>
          </w:p>
        </w:tc>
      </w:tr>
      <w:tr w:rsidRPr="00452CFD" w:rsidR="00452CFD" w:rsidTr="1AD6AD9C" w14:paraId="376FC6E2" w14:textId="77777777">
        <w:tc>
          <w:tcPr>
            <w:tcW w:w="9016" w:type="dxa"/>
          </w:tcPr>
          <w:p w:rsidRPr="00F41101" w:rsidR="00452CFD" w:rsidP="1AD6AD9C" w:rsidRDefault="00452CFD" w14:paraId="377658BD" w14:textId="77777777">
            <w:pPr>
              <w:rPr>
                <w:rFonts w:ascii="Arial" w:hAnsi="Arial" w:cs="Arial"/>
                <w:sz w:val="22"/>
                <w:szCs w:val="22"/>
              </w:rPr>
            </w:pPr>
          </w:p>
          <w:p w:rsidR="00F41101" w:rsidP="1AD6AD9C" w:rsidRDefault="00F41101" w14:paraId="5DE2276A" w14:textId="77777777">
            <w:pPr>
              <w:rPr>
                <w:rFonts w:ascii="Arial" w:hAnsi="Arial" w:cs="Arial"/>
                <w:sz w:val="22"/>
                <w:szCs w:val="22"/>
              </w:rPr>
            </w:pPr>
          </w:p>
          <w:p w:rsidR="00F41101" w:rsidP="1AD6AD9C" w:rsidRDefault="00F41101" w14:paraId="003842B7" w14:textId="77777777">
            <w:pPr>
              <w:rPr>
                <w:rFonts w:ascii="Arial" w:hAnsi="Arial" w:cs="Arial"/>
                <w:sz w:val="22"/>
                <w:szCs w:val="22"/>
              </w:rPr>
            </w:pPr>
          </w:p>
          <w:p w:rsidR="00AA52CA" w:rsidP="1AD6AD9C" w:rsidRDefault="00AA52CA" w14:paraId="6701F313" w14:textId="77777777">
            <w:pPr>
              <w:rPr>
                <w:rFonts w:ascii="Arial" w:hAnsi="Arial" w:cs="Arial"/>
                <w:sz w:val="22"/>
                <w:szCs w:val="22"/>
              </w:rPr>
            </w:pPr>
          </w:p>
          <w:p w:rsidR="00AA52CA" w:rsidP="1AD6AD9C" w:rsidRDefault="00AA52CA" w14:paraId="67EEDDDE" w14:textId="77777777">
            <w:pPr>
              <w:rPr>
                <w:rFonts w:ascii="Arial" w:hAnsi="Arial" w:cs="Arial"/>
                <w:sz w:val="22"/>
                <w:szCs w:val="22"/>
              </w:rPr>
            </w:pPr>
          </w:p>
          <w:p w:rsidRPr="00F41101" w:rsidR="00F41101" w:rsidP="1AD6AD9C" w:rsidRDefault="00F41101" w14:paraId="26160FFB" w14:textId="77777777">
            <w:pPr>
              <w:rPr>
                <w:rFonts w:ascii="Arial" w:hAnsi="Arial" w:cs="Arial"/>
                <w:sz w:val="22"/>
                <w:szCs w:val="22"/>
              </w:rPr>
            </w:pPr>
          </w:p>
        </w:tc>
      </w:tr>
      <w:tr w:rsidRPr="00452CFD" w:rsidR="00452CFD" w:rsidTr="1AD6AD9C" w14:paraId="2DF3BADD" w14:textId="77777777">
        <w:tc>
          <w:tcPr>
            <w:tcW w:w="9016" w:type="dxa"/>
          </w:tcPr>
          <w:p w:rsidRPr="00452CFD" w:rsidR="00452CFD" w:rsidP="1AD6AD9C" w:rsidRDefault="00452CFD" w14:paraId="562D9681" w14:textId="77777777">
            <w:pPr>
              <w:pStyle w:val="ListParagraph"/>
              <w:numPr>
                <w:ilvl w:val="0"/>
                <w:numId w:val="26"/>
              </w:numPr>
              <w:rPr>
                <w:rFonts w:ascii="Arial" w:hAnsi="Arial" w:cs="Arial"/>
                <w:b/>
                <w:bCs/>
                <w:sz w:val="22"/>
                <w:szCs w:val="22"/>
              </w:rPr>
            </w:pPr>
            <w:r w:rsidRPr="1AD6AD9C">
              <w:rPr>
                <w:rFonts w:ascii="Arial" w:hAnsi="Arial" w:cs="Arial"/>
                <w:b/>
                <w:bCs/>
                <w:sz w:val="22"/>
                <w:szCs w:val="22"/>
              </w:rPr>
              <w:t>What are your data protection policies for customer data?</w:t>
            </w:r>
          </w:p>
        </w:tc>
      </w:tr>
      <w:tr w:rsidRPr="00452CFD" w:rsidR="00452CFD" w:rsidTr="1AD6AD9C" w14:paraId="64057A21" w14:textId="77777777">
        <w:tc>
          <w:tcPr>
            <w:tcW w:w="9016" w:type="dxa"/>
          </w:tcPr>
          <w:p w:rsidRPr="00452CFD" w:rsidR="00452CFD" w:rsidP="1AD6AD9C" w:rsidRDefault="00452CFD" w14:paraId="7A548E9E" w14:textId="77777777">
            <w:pPr>
              <w:rPr>
                <w:rFonts w:ascii="Arial" w:hAnsi="Arial" w:cs="Arial"/>
                <w:b/>
                <w:bCs/>
                <w:sz w:val="22"/>
                <w:szCs w:val="22"/>
              </w:rPr>
            </w:pPr>
          </w:p>
          <w:p w:rsidRPr="00E44143" w:rsidR="00901F34" w:rsidP="1AD6AD9C" w:rsidRDefault="00901F34" w14:paraId="3842FE1E" w14:textId="77777777">
            <w:pPr>
              <w:rPr>
                <w:rFonts w:ascii="Arial" w:hAnsi="Arial" w:cs="Arial"/>
                <w:sz w:val="22"/>
                <w:szCs w:val="22"/>
              </w:rPr>
            </w:pPr>
          </w:p>
          <w:p w:rsidRPr="00901F34" w:rsidR="00901F34" w:rsidP="1AD6AD9C" w:rsidRDefault="00901F34" w14:paraId="1C51CBD5" w14:textId="77777777">
            <w:pPr>
              <w:rPr>
                <w:rFonts w:ascii="Arial" w:hAnsi="Arial" w:cs="Arial"/>
                <w:b/>
                <w:bCs/>
              </w:rPr>
            </w:pPr>
          </w:p>
          <w:p w:rsidRPr="00901F34" w:rsidR="00901F34" w:rsidP="1AD6AD9C" w:rsidRDefault="00901F34" w14:paraId="090568F3" w14:textId="77777777">
            <w:pPr>
              <w:rPr>
                <w:rFonts w:ascii="Arial" w:hAnsi="Arial" w:cs="Arial"/>
                <w:b/>
                <w:bCs/>
              </w:rPr>
            </w:pPr>
          </w:p>
          <w:p w:rsidRPr="00452CFD" w:rsidR="00452CFD" w:rsidP="1AD6AD9C" w:rsidRDefault="00452CFD" w14:paraId="18F0378A" w14:textId="77777777">
            <w:pPr>
              <w:rPr>
                <w:rFonts w:ascii="Arial" w:hAnsi="Arial" w:cs="Arial"/>
                <w:b/>
                <w:bCs/>
                <w:sz w:val="22"/>
                <w:szCs w:val="22"/>
              </w:rPr>
            </w:pPr>
          </w:p>
          <w:p w:rsidRPr="00452CFD" w:rsidR="00452CFD" w:rsidP="1AD6AD9C" w:rsidRDefault="00452CFD" w14:paraId="528F7196" w14:textId="77777777">
            <w:pPr>
              <w:rPr>
                <w:rFonts w:ascii="Arial" w:hAnsi="Arial" w:cs="Arial"/>
                <w:b/>
                <w:bCs/>
                <w:sz w:val="22"/>
                <w:szCs w:val="22"/>
              </w:rPr>
            </w:pPr>
          </w:p>
        </w:tc>
      </w:tr>
      <w:tr w:rsidRPr="00452CFD" w:rsidR="00452CFD" w:rsidTr="1AD6AD9C" w14:paraId="335FA36C" w14:textId="77777777">
        <w:tc>
          <w:tcPr>
            <w:tcW w:w="9016" w:type="dxa"/>
          </w:tcPr>
          <w:p w:rsidRPr="00452CFD" w:rsidR="00452CFD" w:rsidP="1AD6AD9C" w:rsidRDefault="00452CFD" w14:paraId="412B40BE" w14:textId="77777777">
            <w:pPr>
              <w:pStyle w:val="ListParagraph"/>
              <w:numPr>
                <w:ilvl w:val="0"/>
                <w:numId w:val="26"/>
              </w:numPr>
              <w:rPr>
                <w:rFonts w:ascii="Arial" w:hAnsi="Arial" w:cs="Arial"/>
                <w:b/>
                <w:bCs/>
                <w:sz w:val="22"/>
                <w:szCs w:val="22"/>
              </w:rPr>
            </w:pPr>
            <w:r w:rsidRPr="1AD6AD9C">
              <w:rPr>
                <w:rFonts w:ascii="Arial" w:hAnsi="Arial" w:cs="Arial"/>
                <w:b/>
                <w:bCs/>
                <w:sz w:val="22"/>
                <w:szCs w:val="22"/>
              </w:rPr>
              <w:t>For how long do you store customer data?</w:t>
            </w:r>
          </w:p>
        </w:tc>
      </w:tr>
      <w:tr w:rsidRPr="00452CFD" w:rsidR="00452CFD" w:rsidTr="1AD6AD9C" w14:paraId="4071CC6A" w14:textId="77777777">
        <w:tc>
          <w:tcPr>
            <w:tcW w:w="9016" w:type="dxa"/>
          </w:tcPr>
          <w:p w:rsidRPr="00452CFD" w:rsidR="00452CFD" w:rsidP="1AD6AD9C" w:rsidRDefault="00452CFD" w14:paraId="770D3D5F" w14:textId="77777777">
            <w:pPr>
              <w:rPr>
                <w:rFonts w:ascii="Arial" w:hAnsi="Arial" w:cs="Arial"/>
                <w:b/>
                <w:bCs/>
                <w:sz w:val="22"/>
                <w:szCs w:val="22"/>
              </w:rPr>
            </w:pPr>
          </w:p>
          <w:p w:rsidRPr="00E44143" w:rsidR="00452CFD" w:rsidP="1AD6AD9C" w:rsidRDefault="00452CFD" w14:paraId="51F86F3B" w14:textId="320DC279">
            <w:pPr>
              <w:rPr>
                <w:rFonts w:ascii="Arial" w:hAnsi="Arial" w:cs="Arial"/>
                <w:sz w:val="22"/>
                <w:szCs w:val="22"/>
              </w:rPr>
            </w:pPr>
          </w:p>
          <w:p w:rsidR="00452CFD" w:rsidP="1AD6AD9C" w:rsidRDefault="00452CFD" w14:paraId="2CCF72BB" w14:textId="77777777">
            <w:pPr>
              <w:rPr>
                <w:rFonts w:ascii="Arial" w:hAnsi="Arial" w:cs="Arial"/>
                <w:b/>
                <w:bCs/>
                <w:sz w:val="22"/>
                <w:szCs w:val="22"/>
              </w:rPr>
            </w:pPr>
          </w:p>
          <w:p w:rsidR="00AA52CA" w:rsidP="1AD6AD9C" w:rsidRDefault="00AA52CA" w14:paraId="69BE556D" w14:textId="77777777">
            <w:pPr>
              <w:rPr>
                <w:rFonts w:ascii="Arial" w:hAnsi="Arial" w:cs="Arial"/>
                <w:b/>
                <w:bCs/>
                <w:sz w:val="22"/>
                <w:szCs w:val="22"/>
              </w:rPr>
            </w:pPr>
          </w:p>
          <w:p w:rsidR="00AA52CA" w:rsidP="1AD6AD9C" w:rsidRDefault="00AA52CA" w14:paraId="41113CC8" w14:textId="77777777">
            <w:pPr>
              <w:rPr>
                <w:rFonts w:ascii="Arial" w:hAnsi="Arial" w:cs="Arial"/>
                <w:b/>
                <w:bCs/>
                <w:sz w:val="22"/>
                <w:szCs w:val="22"/>
              </w:rPr>
            </w:pPr>
          </w:p>
          <w:p w:rsidRPr="00452CFD" w:rsidR="00AA52CA" w:rsidP="1AD6AD9C" w:rsidRDefault="00AA52CA" w14:paraId="42CFFEE1" w14:textId="77777777">
            <w:pPr>
              <w:rPr>
                <w:rFonts w:ascii="Arial" w:hAnsi="Arial" w:cs="Arial"/>
                <w:b/>
                <w:bCs/>
                <w:sz w:val="22"/>
                <w:szCs w:val="22"/>
              </w:rPr>
            </w:pPr>
          </w:p>
        </w:tc>
      </w:tr>
      <w:tr w:rsidRPr="00452CFD" w:rsidR="00452CFD" w:rsidTr="1AD6AD9C" w14:paraId="07CF725F" w14:textId="77777777">
        <w:tc>
          <w:tcPr>
            <w:tcW w:w="9016" w:type="dxa"/>
          </w:tcPr>
          <w:p w:rsidRPr="00452CFD" w:rsidR="00452CFD" w:rsidP="1AD6AD9C" w:rsidRDefault="00452CFD" w14:paraId="68BBCDB4" w14:textId="77777777">
            <w:pPr>
              <w:pStyle w:val="ListParagraph"/>
              <w:numPr>
                <w:ilvl w:val="0"/>
                <w:numId w:val="26"/>
              </w:numPr>
              <w:rPr>
                <w:rFonts w:ascii="Arial" w:hAnsi="Arial" w:cs="Arial"/>
                <w:b/>
                <w:bCs/>
                <w:sz w:val="22"/>
                <w:szCs w:val="22"/>
              </w:rPr>
            </w:pPr>
            <w:r w:rsidRPr="1AD6AD9C">
              <w:rPr>
                <w:rFonts w:ascii="Arial" w:hAnsi="Arial" w:cs="Arial"/>
                <w:b/>
                <w:bCs/>
                <w:sz w:val="22"/>
                <w:szCs w:val="22"/>
              </w:rPr>
              <w:t>How do you obtain consent from data subjects?</w:t>
            </w:r>
          </w:p>
        </w:tc>
      </w:tr>
      <w:tr w:rsidRPr="00452CFD" w:rsidR="00452CFD" w:rsidTr="1AD6AD9C" w14:paraId="42E97EAF" w14:textId="77777777">
        <w:tc>
          <w:tcPr>
            <w:tcW w:w="9016" w:type="dxa"/>
          </w:tcPr>
          <w:p w:rsidRPr="00452CFD" w:rsidR="00452CFD" w:rsidP="1AD6AD9C" w:rsidRDefault="00452CFD" w14:paraId="3C636347" w14:textId="77777777">
            <w:pPr>
              <w:rPr>
                <w:rFonts w:ascii="Arial" w:hAnsi="Arial" w:cs="Arial"/>
                <w:b/>
                <w:bCs/>
                <w:sz w:val="22"/>
                <w:szCs w:val="22"/>
              </w:rPr>
            </w:pPr>
          </w:p>
          <w:p w:rsidRPr="00E44143" w:rsidR="00901F34" w:rsidP="1AD6AD9C" w:rsidRDefault="00901F34" w14:paraId="1712E86B" w14:textId="77777777">
            <w:pPr>
              <w:rPr>
                <w:rFonts w:ascii="Arial" w:hAnsi="Arial" w:cs="Arial"/>
                <w:sz w:val="22"/>
                <w:szCs w:val="22"/>
              </w:rPr>
            </w:pPr>
          </w:p>
          <w:p w:rsidR="00452CFD" w:rsidP="1AD6AD9C" w:rsidRDefault="00452CFD" w14:paraId="725F136D" w14:textId="77777777">
            <w:pPr>
              <w:rPr>
                <w:rFonts w:ascii="Arial" w:hAnsi="Arial" w:cs="Arial"/>
                <w:b/>
                <w:bCs/>
                <w:sz w:val="22"/>
                <w:szCs w:val="22"/>
              </w:rPr>
            </w:pPr>
          </w:p>
          <w:p w:rsidR="00AA52CA" w:rsidP="1AD6AD9C" w:rsidRDefault="00AA52CA" w14:paraId="7946BFD7" w14:textId="77777777">
            <w:pPr>
              <w:rPr>
                <w:rFonts w:ascii="Arial" w:hAnsi="Arial" w:cs="Arial"/>
                <w:b/>
                <w:bCs/>
                <w:sz w:val="22"/>
                <w:szCs w:val="22"/>
              </w:rPr>
            </w:pPr>
          </w:p>
          <w:p w:rsidR="00AA52CA" w:rsidP="1AD6AD9C" w:rsidRDefault="00AA52CA" w14:paraId="25A7148C" w14:textId="77777777">
            <w:pPr>
              <w:rPr>
                <w:rFonts w:ascii="Arial" w:hAnsi="Arial" w:cs="Arial"/>
                <w:b/>
                <w:bCs/>
                <w:sz w:val="22"/>
                <w:szCs w:val="22"/>
              </w:rPr>
            </w:pPr>
          </w:p>
          <w:p w:rsidR="00AA52CA" w:rsidP="1AD6AD9C" w:rsidRDefault="00AA52CA" w14:paraId="512D0496" w14:textId="77777777">
            <w:pPr>
              <w:rPr>
                <w:rFonts w:ascii="Arial" w:hAnsi="Arial" w:cs="Arial"/>
                <w:b/>
                <w:bCs/>
                <w:sz w:val="22"/>
                <w:szCs w:val="22"/>
              </w:rPr>
            </w:pPr>
          </w:p>
          <w:p w:rsidRPr="00452CFD" w:rsidR="00AA52CA" w:rsidP="1AD6AD9C" w:rsidRDefault="00AA52CA" w14:paraId="182447F7" w14:textId="77777777">
            <w:pPr>
              <w:rPr>
                <w:rFonts w:ascii="Arial" w:hAnsi="Arial" w:cs="Arial"/>
                <w:b/>
                <w:bCs/>
                <w:sz w:val="22"/>
                <w:szCs w:val="22"/>
              </w:rPr>
            </w:pPr>
          </w:p>
        </w:tc>
      </w:tr>
      <w:tr w:rsidRPr="00452CFD" w:rsidR="00452CFD" w:rsidTr="1AD6AD9C" w14:paraId="33EA78A1" w14:textId="77777777">
        <w:tc>
          <w:tcPr>
            <w:tcW w:w="9016" w:type="dxa"/>
          </w:tcPr>
          <w:p w:rsidRPr="00452CFD" w:rsidR="00452CFD" w:rsidP="1AD6AD9C" w:rsidRDefault="00452CFD" w14:paraId="12ADE302" w14:textId="77777777">
            <w:pPr>
              <w:pStyle w:val="ListParagraph"/>
              <w:numPr>
                <w:ilvl w:val="0"/>
                <w:numId w:val="26"/>
              </w:numPr>
              <w:rPr>
                <w:rFonts w:ascii="Arial" w:hAnsi="Arial" w:cs="Arial"/>
                <w:b/>
                <w:bCs/>
                <w:sz w:val="22"/>
                <w:szCs w:val="22"/>
              </w:rPr>
            </w:pPr>
            <w:r w:rsidRPr="1AD6AD9C">
              <w:rPr>
                <w:rFonts w:ascii="Arial" w:hAnsi="Arial" w:cs="Arial"/>
                <w:b/>
                <w:bCs/>
                <w:sz w:val="22"/>
                <w:szCs w:val="22"/>
              </w:rPr>
              <w:t>Do you have an appointed Data Protection Officer?</w:t>
            </w:r>
          </w:p>
        </w:tc>
      </w:tr>
      <w:tr w:rsidRPr="00452CFD" w:rsidR="00452CFD" w:rsidTr="1AD6AD9C" w14:paraId="3725882A" w14:textId="77777777">
        <w:tc>
          <w:tcPr>
            <w:tcW w:w="9016" w:type="dxa"/>
          </w:tcPr>
          <w:p w:rsidR="000F6486" w:rsidP="1AD6AD9C" w:rsidRDefault="000F6486" w14:paraId="00B7A3DF" w14:textId="77777777">
            <w:pPr>
              <w:rPr>
                <w:rFonts w:ascii="Arial" w:hAnsi="Arial" w:cs="Arial"/>
                <w:b/>
                <w:bCs/>
                <w:sz w:val="22"/>
                <w:szCs w:val="22"/>
              </w:rPr>
            </w:pPr>
          </w:p>
          <w:p w:rsidR="00AA52CA" w:rsidP="1AD6AD9C" w:rsidRDefault="00AA52CA" w14:paraId="10E94FF8" w14:textId="77777777">
            <w:pPr>
              <w:rPr>
                <w:rFonts w:ascii="Arial" w:hAnsi="Arial" w:cs="Arial"/>
                <w:b/>
                <w:bCs/>
                <w:sz w:val="22"/>
                <w:szCs w:val="22"/>
              </w:rPr>
            </w:pPr>
          </w:p>
          <w:p w:rsidR="00AA52CA" w:rsidP="1AD6AD9C" w:rsidRDefault="00AA52CA" w14:paraId="5D0CB610" w14:textId="77777777">
            <w:pPr>
              <w:rPr>
                <w:rFonts w:ascii="Arial" w:hAnsi="Arial" w:cs="Arial"/>
                <w:b/>
                <w:bCs/>
                <w:sz w:val="22"/>
                <w:szCs w:val="22"/>
              </w:rPr>
            </w:pPr>
          </w:p>
          <w:p w:rsidRPr="00452CFD" w:rsidR="00AA52CA" w:rsidP="1AD6AD9C" w:rsidRDefault="00AA52CA" w14:paraId="75682377" w14:textId="50012E7F">
            <w:pPr>
              <w:rPr>
                <w:rFonts w:ascii="Arial" w:hAnsi="Arial" w:cs="Arial"/>
                <w:b/>
                <w:bCs/>
                <w:sz w:val="22"/>
                <w:szCs w:val="22"/>
              </w:rPr>
            </w:pPr>
          </w:p>
        </w:tc>
      </w:tr>
      <w:tr w:rsidRPr="00452CFD" w:rsidR="00452CFD" w:rsidTr="1AD6AD9C" w14:paraId="3F26EF00" w14:textId="77777777">
        <w:tc>
          <w:tcPr>
            <w:tcW w:w="9016" w:type="dxa"/>
          </w:tcPr>
          <w:p w:rsidRPr="00452CFD" w:rsidR="00452CFD" w:rsidP="1AD6AD9C" w:rsidRDefault="00452CFD" w14:paraId="35E57785" w14:textId="77777777">
            <w:pPr>
              <w:pStyle w:val="ListParagraph"/>
              <w:numPr>
                <w:ilvl w:val="0"/>
                <w:numId w:val="26"/>
              </w:numPr>
              <w:rPr>
                <w:rFonts w:ascii="Arial" w:hAnsi="Arial" w:cs="Arial"/>
                <w:b/>
                <w:bCs/>
                <w:sz w:val="22"/>
                <w:szCs w:val="22"/>
              </w:rPr>
            </w:pPr>
            <w:r w:rsidRPr="1AD6AD9C">
              <w:rPr>
                <w:rFonts w:ascii="Arial" w:hAnsi="Arial" w:cs="Arial"/>
                <w:b/>
                <w:bCs/>
                <w:sz w:val="22"/>
                <w:szCs w:val="22"/>
              </w:rPr>
              <w:t>What is your formal procedure for reporting any data breaches?</w:t>
            </w:r>
          </w:p>
        </w:tc>
      </w:tr>
      <w:tr w:rsidRPr="00452CFD" w:rsidR="00452CFD" w:rsidTr="1AD6AD9C" w14:paraId="2370AC2C" w14:textId="77777777">
        <w:tc>
          <w:tcPr>
            <w:tcW w:w="9016" w:type="dxa"/>
          </w:tcPr>
          <w:p w:rsidRPr="00452CFD" w:rsidR="00452CFD" w:rsidP="1AD6AD9C" w:rsidRDefault="00452CFD" w14:paraId="53ABA9FE" w14:textId="77777777">
            <w:pPr>
              <w:rPr>
                <w:rFonts w:ascii="Arial" w:hAnsi="Arial" w:cs="Arial"/>
                <w:b/>
                <w:bCs/>
                <w:sz w:val="22"/>
                <w:szCs w:val="22"/>
              </w:rPr>
            </w:pPr>
          </w:p>
          <w:p w:rsidRPr="000F6486" w:rsidR="00121CCE" w:rsidP="1AD6AD9C" w:rsidRDefault="00121CCE" w14:paraId="7DEF0B03" w14:textId="77777777">
            <w:pPr>
              <w:rPr>
                <w:rFonts w:ascii="Arial" w:hAnsi="Arial" w:cs="Arial"/>
                <w:sz w:val="22"/>
                <w:szCs w:val="22"/>
              </w:rPr>
            </w:pPr>
          </w:p>
          <w:p w:rsidR="000F6486" w:rsidP="1AD6AD9C" w:rsidRDefault="000F6486" w14:paraId="42BF9FDD" w14:textId="77777777">
            <w:pPr>
              <w:rPr>
                <w:rFonts w:ascii="Arial" w:hAnsi="Arial" w:cs="Arial"/>
                <w:sz w:val="22"/>
                <w:szCs w:val="22"/>
              </w:rPr>
            </w:pPr>
          </w:p>
          <w:p w:rsidR="00AA52CA" w:rsidP="1AD6AD9C" w:rsidRDefault="00AA52CA" w14:paraId="637BE66F" w14:textId="77777777">
            <w:pPr>
              <w:rPr>
                <w:rFonts w:ascii="Arial" w:hAnsi="Arial" w:cs="Arial"/>
                <w:sz w:val="22"/>
                <w:szCs w:val="22"/>
              </w:rPr>
            </w:pPr>
          </w:p>
          <w:p w:rsidR="00AA52CA" w:rsidP="1AD6AD9C" w:rsidRDefault="00AA52CA" w14:paraId="0973E350" w14:textId="77777777">
            <w:pPr>
              <w:rPr>
                <w:rFonts w:ascii="Arial" w:hAnsi="Arial" w:cs="Arial"/>
                <w:sz w:val="22"/>
                <w:szCs w:val="22"/>
              </w:rPr>
            </w:pPr>
          </w:p>
          <w:p w:rsidR="00AA52CA" w:rsidP="1AD6AD9C" w:rsidRDefault="00AA52CA" w14:paraId="777CABE5" w14:textId="77777777">
            <w:pPr>
              <w:rPr>
                <w:rFonts w:ascii="Arial" w:hAnsi="Arial" w:cs="Arial"/>
                <w:sz w:val="22"/>
                <w:szCs w:val="22"/>
              </w:rPr>
            </w:pPr>
          </w:p>
          <w:p w:rsidR="00AA52CA" w:rsidP="1AD6AD9C" w:rsidRDefault="00AA52CA" w14:paraId="6D82B1C1" w14:textId="77777777">
            <w:pPr>
              <w:rPr>
                <w:rFonts w:ascii="Arial" w:hAnsi="Arial" w:cs="Arial"/>
                <w:sz w:val="22"/>
                <w:szCs w:val="22"/>
              </w:rPr>
            </w:pPr>
          </w:p>
          <w:p w:rsidR="00AA52CA" w:rsidP="1AD6AD9C" w:rsidRDefault="00AA52CA" w14:paraId="37E25E8D" w14:textId="77777777">
            <w:pPr>
              <w:rPr>
                <w:rFonts w:ascii="Arial" w:hAnsi="Arial" w:cs="Arial"/>
                <w:sz w:val="22"/>
                <w:szCs w:val="22"/>
              </w:rPr>
            </w:pPr>
          </w:p>
          <w:p w:rsidR="00AA52CA" w:rsidP="1AD6AD9C" w:rsidRDefault="00AA52CA" w14:paraId="250A4622" w14:textId="77777777">
            <w:pPr>
              <w:rPr>
                <w:rFonts w:ascii="Arial" w:hAnsi="Arial" w:cs="Arial"/>
                <w:sz w:val="22"/>
                <w:szCs w:val="22"/>
              </w:rPr>
            </w:pPr>
          </w:p>
          <w:p w:rsidRPr="000F6486" w:rsidR="00AA52CA" w:rsidP="1AD6AD9C" w:rsidRDefault="00AA52CA" w14:paraId="79E33E6B" w14:textId="77777777">
            <w:pPr>
              <w:rPr>
                <w:rFonts w:ascii="Arial" w:hAnsi="Arial" w:cs="Arial"/>
                <w:sz w:val="22"/>
                <w:szCs w:val="22"/>
              </w:rPr>
            </w:pPr>
          </w:p>
          <w:p w:rsidRPr="00452CFD" w:rsidR="00452CFD" w:rsidP="1AD6AD9C" w:rsidRDefault="00452CFD" w14:paraId="0F2F44D7" w14:textId="77777777">
            <w:pPr>
              <w:rPr>
                <w:rFonts w:ascii="Arial" w:hAnsi="Arial" w:cs="Arial"/>
                <w:b/>
                <w:bCs/>
                <w:sz w:val="22"/>
                <w:szCs w:val="22"/>
              </w:rPr>
            </w:pPr>
          </w:p>
        </w:tc>
      </w:tr>
      <w:tr w:rsidRPr="00452CFD" w:rsidR="00452CFD" w:rsidTr="1AD6AD9C" w14:paraId="2673577F" w14:textId="77777777">
        <w:tc>
          <w:tcPr>
            <w:tcW w:w="9016" w:type="dxa"/>
          </w:tcPr>
          <w:p w:rsidRPr="00452CFD" w:rsidR="00452CFD" w:rsidP="1AD6AD9C" w:rsidRDefault="00452CFD" w14:paraId="3489D313" w14:textId="77777777">
            <w:pPr>
              <w:pStyle w:val="ListParagraph"/>
              <w:numPr>
                <w:ilvl w:val="0"/>
                <w:numId w:val="26"/>
              </w:numPr>
              <w:rPr>
                <w:rFonts w:ascii="Arial" w:hAnsi="Arial" w:cs="Arial"/>
                <w:b/>
                <w:bCs/>
                <w:sz w:val="22"/>
                <w:szCs w:val="22"/>
              </w:rPr>
            </w:pPr>
            <w:r w:rsidRPr="1AD6AD9C">
              <w:rPr>
                <w:rFonts w:ascii="Arial" w:hAnsi="Arial" w:cs="Arial"/>
                <w:b/>
                <w:bCs/>
                <w:sz w:val="22"/>
                <w:szCs w:val="22"/>
              </w:rPr>
              <w:t>How does your organisation handle instances when customers request their data be removed from your system(s)?</w:t>
            </w:r>
          </w:p>
        </w:tc>
      </w:tr>
      <w:tr w:rsidRPr="00452CFD" w:rsidR="00452CFD" w:rsidTr="1AD6AD9C" w14:paraId="0D82C7E6" w14:textId="77777777">
        <w:tc>
          <w:tcPr>
            <w:tcW w:w="9016" w:type="dxa"/>
          </w:tcPr>
          <w:p w:rsidRPr="00452CFD" w:rsidR="00452CFD" w:rsidP="1AD6AD9C" w:rsidRDefault="00452CFD" w14:paraId="31F06394" w14:textId="77777777">
            <w:pPr>
              <w:rPr>
                <w:rFonts w:ascii="Arial" w:hAnsi="Arial" w:cs="Arial"/>
                <w:b/>
                <w:bCs/>
                <w:sz w:val="22"/>
                <w:szCs w:val="22"/>
              </w:rPr>
            </w:pPr>
          </w:p>
          <w:p w:rsidR="00452CFD" w:rsidP="1AD6AD9C" w:rsidRDefault="00452CFD" w14:paraId="577A0A13" w14:textId="77777777">
            <w:pPr>
              <w:rPr>
                <w:rFonts w:ascii="Arial" w:hAnsi="Arial" w:cs="Arial"/>
                <w:b/>
                <w:bCs/>
                <w:sz w:val="22"/>
                <w:szCs w:val="22"/>
              </w:rPr>
            </w:pPr>
          </w:p>
          <w:p w:rsidR="00AA52CA" w:rsidP="1AD6AD9C" w:rsidRDefault="00AA52CA" w14:paraId="02F2A966" w14:textId="77777777">
            <w:pPr>
              <w:rPr>
                <w:rFonts w:ascii="Arial" w:hAnsi="Arial" w:cs="Arial"/>
                <w:b/>
                <w:bCs/>
                <w:sz w:val="22"/>
                <w:szCs w:val="22"/>
              </w:rPr>
            </w:pPr>
          </w:p>
          <w:p w:rsidR="00AA52CA" w:rsidP="1AD6AD9C" w:rsidRDefault="00AA52CA" w14:paraId="279E0B80" w14:textId="77777777">
            <w:pPr>
              <w:rPr>
                <w:rFonts w:ascii="Arial" w:hAnsi="Arial" w:cs="Arial"/>
                <w:b/>
                <w:bCs/>
                <w:sz w:val="22"/>
                <w:szCs w:val="22"/>
              </w:rPr>
            </w:pPr>
          </w:p>
          <w:p w:rsidR="00AA52CA" w:rsidP="1AD6AD9C" w:rsidRDefault="00AA52CA" w14:paraId="31767091" w14:textId="77777777">
            <w:pPr>
              <w:rPr>
                <w:rFonts w:ascii="Arial" w:hAnsi="Arial" w:cs="Arial"/>
                <w:b/>
                <w:bCs/>
                <w:sz w:val="22"/>
                <w:szCs w:val="22"/>
              </w:rPr>
            </w:pPr>
          </w:p>
          <w:p w:rsidR="00AA52CA" w:rsidP="1AD6AD9C" w:rsidRDefault="00AA52CA" w14:paraId="7002C5DD" w14:textId="77777777">
            <w:pPr>
              <w:rPr>
                <w:rFonts w:ascii="Arial" w:hAnsi="Arial" w:cs="Arial"/>
                <w:b/>
                <w:bCs/>
                <w:sz w:val="22"/>
                <w:szCs w:val="22"/>
              </w:rPr>
            </w:pPr>
          </w:p>
          <w:p w:rsidR="00AA52CA" w:rsidP="1AD6AD9C" w:rsidRDefault="00AA52CA" w14:paraId="49517E6B" w14:textId="77777777">
            <w:pPr>
              <w:rPr>
                <w:rFonts w:ascii="Arial" w:hAnsi="Arial" w:cs="Arial"/>
                <w:b/>
                <w:bCs/>
                <w:sz w:val="22"/>
                <w:szCs w:val="22"/>
              </w:rPr>
            </w:pPr>
          </w:p>
          <w:p w:rsidR="00AA52CA" w:rsidP="1AD6AD9C" w:rsidRDefault="00AA52CA" w14:paraId="7CF76B7B" w14:textId="77777777">
            <w:pPr>
              <w:rPr>
                <w:rFonts w:ascii="Arial" w:hAnsi="Arial" w:cs="Arial"/>
                <w:b/>
                <w:bCs/>
                <w:sz w:val="22"/>
                <w:szCs w:val="22"/>
              </w:rPr>
            </w:pPr>
          </w:p>
          <w:p w:rsidR="00AA52CA" w:rsidP="1AD6AD9C" w:rsidRDefault="00AA52CA" w14:paraId="3DE4E724" w14:textId="77777777">
            <w:pPr>
              <w:rPr>
                <w:rFonts w:ascii="Arial" w:hAnsi="Arial" w:cs="Arial"/>
                <w:b/>
                <w:bCs/>
                <w:sz w:val="22"/>
                <w:szCs w:val="22"/>
              </w:rPr>
            </w:pPr>
          </w:p>
          <w:p w:rsidR="00AA52CA" w:rsidP="1AD6AD9C" w:rsidRDefault="00AA52CA" w14:paraId="13E4A998" w14:textId="77777777">
            <w:pPr>
              <w:rPr>
                <w:rFonts w:ascii="Arial" w:hAnsi="Arial" w:cs="Arial"/>
                <w:b/>
                <w:bCs/>
                <w:sz w:val="22"/>
                <w:szCs w:val="22"/>
              </w:rPr>
            </w:pPr>
          </w:p>
          <w:p w:rsidR="00AA52CA" w:rsidP="1AD6AD9C" w:rsidRDefault="00AA52CA" w14:paraId="40B3EA00" w14:textId="77777777">
            <w:pPr>
              <w:rPr>
                <w:rFonts w:ascii="Arial" w:hAnsi="Arial" w:cs="Arial"/>
                <w:b/>
                <w:bCs/>
                <w:sz w:val="22"/>
                <w:szCs w:val="22"/>
              </w:rPr>
            </w:pPr>
          </w:p>
          <w:p w:rsidR="00AA52CA" w:rsidP="1AD6AD9C" w:rsidRDefault="00AA52CA" w14:paraId="0F23AC7F" w14:textId="77777777">
            <w:pPr>
              <w:rPr>
                <w:rFonts w:ascii="Arial" w:hAnsi="Arial" w:cs="Arial"/>
                <w:b/>
                <w:bCs/>
                <w:sz w:val="22"/>
                <w:szCs w:val="22"/>
              </w:rPr>
            </w:pPr>
          </w:p>
          <w:p w:rsidR="00AA52CA" w:rsidP="1AD6AD9C" w:rsidRDefault="00AA52CA" w14:paraId="372C4210" w14:textId="77777777">
            <w:pPr>
              <w:rPr>
                <w:rFonts w:ascii="Arial" w:hAnsi="Arial" w:cs="Arial"/>
                <w:b/>
                <w:bCs/>
                <w:sz w:val="22"/>
                <w:szCs w:val="22"/>
              </w:rPr>
            </w:pPr>
          </w:p>
          <w:p w:rsidRPr="00452CFD" w:rsidR="00AA52CA" w:rsidP="1AD6AD9C" w:rsidRDefault="00AA52CA" w14:paraId="3133063B" w14:textId="77777777">
            <w:pPr>
              <w:rPr>
                <w:rFonts w:ascii="Arial" w:hAnsi="Arial" w:cs="Arial"/>
                <w:b/>
                <w:bCs/>
                <w:sz w:val="22"/>
                <w:szCs w:val="22"/>
              </w:rPr>
            </w:pPr>
          </w:p>
        </w:tc>
      </w:tr>
      <w:tr w:rsidRPr="00452CFD" w:rsidR="00452CFD" w:rsidTr="1AD6AD9C" w14:paraId="1DD57AF3" w14:textId="77777777">
        <w:tc>
          <w:tcPr>
            <w:tcW w:w="9016" w:type="dxa"/>
          </w:tcPr>
          <w:p w:rsidRPr="00452CFD" w:rsidR="00452CFD" w:rsidP="1AD6AD9C" w:rsidRDefault="00452CFD" w14:paraId="6D3B7A73" w14:textId="77777777">
            <w:pPr>
              <w:pStyle w:val="ListParagraph"/>
              <w:numPr>
                <w:ilvl w:val="0"/>
                <w:numId w:val="26"/>
              </w:numPr>
              <w:rPr>
                <w:rFonts w:ascii="Arial" w:hAnsi="Arial" w:cs="Arial"/>
                <w:b/>
                <w:bCs/>
                <w:sz w:val="22"/>
                <w:szCs w:val="22"/>
              </w:rPr>
            </w:pPr>
            <w:r w:rsidRPr="1AD6AD9C">
              <w:rPr>
                <w:rFonts w:ascii="Arial" w:hAnsi="Arial" w:cs="Arial"/>
                <w:b/>
                <w:bCs/>
                <w:sz w:val="22"/>
                <w:szCs w:val="22"/>
              </w:rPr>
              <w:t>What third party organisations do you work with that may also have access to the data we would share with you?</w:t>
            </w:r>
          </w:p>
        </w:tc>
      </w:tr>
      <w:tr w:rsidRPr="00452CFD" w:rsidR="00452CFD" w:rsidTr="1AD6AD9C" w14:paraId="1C63D619" w14:textId="77777777">
        <w:tc>
          <w:tcPr>
            <w:tcW w:w="9016" w:type="dxa"/>
          </w:tcPr>
          <w:p w:rsidRPr="00452CFD" w:rsidR="00452CFD" w:rsidP="1AD6AD9C" w:rsidRDefault="00452CFD" w14:paraId="21DA88C8" w14:textId="77777777">
            <w:pPr>
              <w:rPr>
                <w:rFonts w:ascii="Arial" w:hAnsi="Arial" w:cs="Arial"/>
                <w:b/>
                <w:bCs/>
                <w:sz w:val="22"/>
                <w:szCs w:val="22"/>
              </w:rPr>
            </w:pPr>
          </w:p>
          <w:p w:rsidRPr="00EF478D" w:rsidR="00BD1158" w:rsidP="1AD6AD9C" w:rsidRDefault="00BD1158" w14:paraId="10130325" w14:textId="77777777">
            <w:pPr>
              <w:rPr>
                <w:rFonts w:ascii="Arial" w:hAnsi="Arial" w:cs="Arial"/>
                <w:sz w:val="22"/>
                <w:szCs w:val="22"/>
              </w:rPr>
            </w:pPr>
          </w:p>
          <w:p w:rsidR="00452CFD" w:rsidP="1AD6AD9C" w:rsidRDefault="00452CFD" w14:paraId="13F52EBD" w14:textId="77777777">
            <w:pPr>
              <w:rPr>
                <w:rFonts w:ascii="Arial" w:hAnsi="Arial" w:cs="Arial"/>
                <w:b/>
                <w:bCs/>
                <w:sz w:val="22"/>
                <w:szCs w:val="22"/>
              </w:rPr>
            </w:pPr>
          </w:p>
          <w:p w:rsidR="00AA52CA" w:rsidP="1AD6AD9C" w:rsidRDefault="00AA52CA" w14:paraId="121A87F5" w14:textId="77777777">
            <w:pPr>
              <w:rPr>
                <w:rFonts w:ascii="Arial" w:hAnsi="Arial" w:cs="Arial"/>
                <w:b/>
                <w:bCs/>
                <w:sz w:val="22"/>
                <w:szCs w:val="22"/>
              </w:rPr>
            </w:pPr>
          </w:p>
          <w:p w:rsidR="00AA52CA" w:rsidP="1AD6AD9C" w:rsidRDefault="00AA52CA" w14:paraId="5764C052" w14:textId="77777777">
            <w:pPr>
              <w:rPr>
                <w:rFonts w:ascii="Arial" w:hAnsi="Arial" w:cs="Arial"/>
                <w:b/>
                <w:bCs/>
                <w:sz w:val="22"/>
                <w:szCs w:val="22"/>
              </w:rPr>
            </w:pPr>
          </w:p>
          <w:p w:rsidR="00AA52CA" w:rsidP="1AD6AD9C" w:rsidRDefault="00AA52CA" w14:paraId="6F11209F" w14:textId="77777777">
            <w:pPr>
              <w:rPr>
                <w:rFonts w:ascii="Arial" w:hAnsi="Arial" w:cs="Arial"/>
                <w:b/>
                <w:bCs/>
                <w:sz w:val="22"/>
                <w:szCs w:val="22"/>
              </w:rPr>
            </w:pPr>
          </w:p>
          <w:p w:rsidR="00AA52CA" w:rsidP="1AD6AD9C" w:rsidRDefault="00AA52CA" w14:paraId="27612334" w14:textId="77777777">
            <w:pPr>
              <w:rPr>
                <w:rFonts w:ascii="Arial" w:hAnsi="Arial" w:cs="Arial"/>
                <w:b/>
                <w:bCs/>
                <w:sz w:val="22"/>
                <w:szCs w:val="22"/>
              </w:rPr>
            </w:pPr>
          </w:p>
          <w:p w:rsidR="00AA52CA" w:rsidP="1AD6AD9C" w:rsidRDefault="00AA52CA" w14:paraId="3FB776A4" w14:textId="77777777">
            <w:pPr>
              <w:rPr>
                <w:rFonts w:ascii="Arial" w:hAnsi="Arial" w:cs="Arial"/>
                <w:b/>
                <w:bCs/>
                <w:sz w:val="22"/>
                <w:szCs w:val="22"/>
              </w:rPr>
            </w:pPr>
          </w:p>
          <w:p w:rsidR="00AA52CA" w:rsidP="1AD6AD9C" w:rsidRDefault="00AA52CA" w14:paraId="0AD3451D" w14:textId="77777777">
            <w:pPr>
              <w:rPr>
                <w:rFonts w:ascii="Arial" w:hAnsi="Arial" w:cs="Arial"/>
                <w:b/>
                <w:bCs/>
                <w:sz w:val="22"/>
                <w:szCs w:val="22"/>
              </w:rPr>
            </w:pPr>
          </w:p>
          <w:p w:rsidR="00AA52CA" w:rsidP="1AD6AD9C" w:rsidRDefault="00AA52CA" w14:paraId="6CEFCCBA" w14:textId="77777777">
            <w:pPr>
              <w:rPr>
                <w:rFonts w:ascii="Arial" w:hAnsi="Arial" w:cs="Arial"/>
                <w:b/>
                <w:bCs/>
                <w:sz w:val="22"/>
                <w:szCs w:val="22"/>
              </w:rPr>
            </w:pPr>
          </w:p>
          <w:p w:rsidR="00AA52CA" w:rsidP="1AD6AD9C" w:rsidRDefault="00AA52CA" w14:paraId="543D394C" w14:textId="77777777">
            <w:pPr>
              <w:rPr>
                <w:rFonts w:ascii="Arial" w:hAnsi="Arial" w:cs="Arial"/>
                <w:b/>
                <w:bCs/>
                <w:sz w:val="22"/>
                <w:szCs w:val="22"/>
              </w:rPr>
            </w:pPr>
          </w:p>
          <w:p w:rsidR="00AA52CA" w:rsidP="1AD6AD9C" w:rsidRDefault="00AA52CA" w14:paraId="6ADEAEE9" w14:textId="77777777">
            <w:pPr>
              <w:rPr>
                <w:rFonts w:ascii="Arial" w:hAnsi="Arial" w:cs="Arial"/>
                <w:b/>
                <w:bCs/>
                <w:sz w:val="22"/>
                <w:szCs w:val="22"/>
              </w:rPr>
            </w:pPr>
          </w:p>
          <w:p w:rsidR="00AA52CA" w:rsidP="1AD6AD9C" w:rsidRDefault="00AA52CA" w14:paraId="39087D4E" w14:textId="77777777">
            <w:pPr>
              <w:rPr>
                <w:rFonts w:ascii="Arial" w:hAnsi="Arial" w:cs="Arial"/>
                <w:b/>
                <w:bCs/>
                <w:sz w:val="22"/>
                <w:szCs w:val="22"/>
              </w:rPr>
            </w:pPr>
          </w:p>
          <w:p w:rsidR="00AA52CA" w:rsidP="1AD6AD9C" w:rsidRDefault="00AA52CA" w14:paraId="4AFEA65B" w14:textId="77777777">
            <w:pPr>
              <w:rPr>
                <w:rFonts w:ascii="Arial" w:hAnsi="Arial" w:cs="Arial"/>
                <w:b/>
                <w:bCs/>
                <w:sz w:val="22"/>
                <w:szCs w:val="22"/>
              </w:rPr>
            </w:pPr>
          </w:p>
          <w:p w:rsidRPr="00452CFD" w:rsidR="00AA52CA" w:rsidP="1AD6AD9C" w:rsidRDefault="00AA52CA" w14:paraId="34B4EFE4" w14:textId="77777777">
            <w:pPr>
              <w:rPr>
                <w:rFonts w:ascii="Arial" w:hAnsi="Arial" w:cs="Arial"/>
                <w:b/>
                <w:bCs/>
                <w:sz w:val="22"/>
                <w:szCs w:val="22"/>
              </w:rPr>
            </w:pPr>
          </w:p>
        </w:tc>
      </w:tr>
      <w:tr w:rsidRPr="00452CFD" w:rsidR="00452CFD" w:rsidTr="1AD6AD9C" w14:paraId="0A40716F" w14:textId="77777777">
        <w:tc>
          <w:tcPr>
            <w:tcW w:w="9016" w:type="dxa"/>
          </w:tcPr>
          <w:p w:rsidRPr="00452CFD" w:rsidR="00452CFD" w:rsidP="1AD6AD9C" w:rsidRDefault="00452CFD" w14:paraId="3D192F82" w14:textId="77777777">
            <w:pPr>
              <w:pStyle w:val="ListParagraph"/>
              <w:numPr>
                <w:ilvl w:val="0"/>
                <w:numId w:val="26"/>
              </w:numPr>
              <w:rPr>
                <w:rFonts w:ascii="Arial" w:hAnsi="Arial" w:cs="Arial"/>
                <w:b/>
                <w:bCs/>
                <w:sz w:val="22"/>
                <w:szCs w:val="22"/>
              </w:rPr>
            </w:pPr>
            <w:r w:rsidRPr="1AD6AD9C">
              <w:rPr>
                <w:rFonts w:ascii="Arial" w:hAnsi="Arial" w:cs="Arial"/>
                <w:b/>
                <w:bCs/>
                <w:sz w:val="22"/>
                <w:szCs w:val="22"/>
              </w:rPr>
              <w:t>Who within your organisation would have access to the data we would share with you and how is access restricted?</w:t>
            </w:r>
          </w:p>
        </w:tc>
      </w:tr>
      <w:tr w:rsidRPr="00452CFD" w:rsidR="00C0274E" w:rsidTr="1AD6AD9C" w14:paraId="0426D3D1" w14:textId="77777777">
        <w:tc>
          <w:tcPr>
            <w:tcW w:w="9016" w:type="dxa"/>
          </w:tcPr>
          <w:p w:rsidR="00C0274E" w:rsidP="1AD6AD9C" w:rsidRDefault="00C0274E" w14:paraId="05BE564E" w14:textId="77777777">
            <w:pPr>
              <w:rPr>
                <w:rFonts w:ascii="Arial" w:hAnsi="Arial" w:cs="Arial"/>
                <w:sz w:val="22"/>
                <w:szCs w:val="22"/>
              </w:rPr>
            </w:pPr>
          </w:p>
          <w:p w:rsidR="00AA52CA" w:rsidP="00AA52CA" w:rsidRDefault="00AA52CA" w14:paraId="453068A5" w14:textId="77777777">
            <w:pPr>
              <w:rPr>
                <w:rFonts w:ascii="Arial" w:hAnsi="Arial" w:cs="Arial"/>
                <w:b/>
                <w:bCs/>
              </w:rPr>
            </w:pPr>
          </w:p>
          <w:p w:rsidR="00AA52CA" w:rsidP="00AA52CA" w:rsidRDefault="00AA52CA" w14:paraId="35A03FFB" w14:textId="77777777">
            <w:pPr>
              <w:rPr>
                <w:rFonts w:ascii="Arial" w:hAnsi="Arial" w:cs="Arial"/>
                <w:b/>
                <w:bCs/>
              </w:rPr>
            </w:pPr>
          </w:p>
          <w:p w:rsidR="00AA52CA" w:rsidP="00AA52CA" w:rsidRDefault="00AA52CA" w14:paraId="64056DFD" w14:textId="77777777">
            <w:pPr>
              <w:rPr>
                <w:rFonts w:ascii="Arial" w:hAnsi="Arial" w:cs="Arial"/>
                <w:b/>
                <w:bCs/>
              </w:rPr>
            </w:pPr>
          </w:p>
          <w:p w:rsidR="00AA52CA" w:rsidP="00AA52CA" w:rsidRDefault="00AA52CA" w14:paraId="64BAA73A" w14:textId="77777777">
            <w:pPr>
              <w:rPr>
                <w:rFonts w:ascii="Arial" w:hAnsi="Arial" w:cs="Arial"/>
                <w:b/>
                <w:bCs/>
              </w:rPr>
            </w:pPr>
          </w:p>
          <w:p w:rsidR="00AA52CA" w:rsidP="00AA52CA" w:rsidRDefault="00AA52CA" w14:paraId="249E578E" w14:textId="77777777">
            <w:pPr>
              <w:rPr>
                <w:rFonts w:ascii="Arial" w:hAnsi="Arial" w:cs="Arial"/>
                <w:b/>
                <w:bCs/>
              </w:rPr>
            </w:pPr>
          </w:p>
          <w:p w:rsidR="00AA52CA" w:rsidP="00AA52CA" w:rsidRDefault="00AA52CA" w14:paraId="14C8CC5D" w14:textId="77777777">
            <w:pPr>
              <w:rPr>
                <w:rFonts w:ascii="Arial" w:hAnsi="Arial" w:cs="Arial"/>
                <w:b/>
                <w:bCs/>
              </w:rPr>
            </w:pPr>
          </w:p>
          <w:p w:rsidR="00AA52CA" w:rsidP="00AA52CA" w:rsidRDefault="00AA52CA" w14:paraId="2B3D4A65" w14:textId="77777777">
            <w:pPr>
              <w:rPr>
                <w:rFonts w:ascii="Arial" w:hAnsi="Arial" w:cs="Arial"/>
                <w:b/>
                <w:bCs/>
              </w:rPr>
            </w:pPr>
          </w:p>
          <w:p w:rsidR="00AA52CA" w:rsidP="00AA52CA" w:rsidRDefault="00AA52CA" w14:paraId="01447DD0" w14:textId="77777777">
            <w:pPr>
              <w:rPr>
                <w:rFonts w:ascii="Arial" w:hAnsi="Arial" w:cs="Arial"/>
                <w:b/>
                <w:bCs/>
              </w:rPr>
            </w:pPr>
          </w:p>
          <w:p w:rsidR="00AA52CA" w:rsidP="00AA52CA" w:rsidRDefault="00AA52CA" w14:paraId="4C41DAAC" w14:textId="77777777">
            <w:pPr>
              <w:rPr>
                <w:rFonts w:ascii="Arial" w:hAnsi="Arial" w:cs="Arial"/>
                <w:b/>
                <w:bCs/>
              </w:rPr>
            </w:pPr>
          </w:p>
          <w:p w:rsidR="00AA52CA" w:rsidP="00AA52CA" w:rsidRDefault="00AA52CA" w14:paraId="578A6BB2" w14:textId="77777777">
            <w:pPr>
              <w:rPr>
                <w:rFonts w:ascii="Arial" w:hAnsi="Arial" w:cs="Arial"/>
                <w:b/>
                <w:bCs/>
              </w:rPr>
            </w:pPr>
          </w:p>
          <w:p w:rsidR="00AA52CA" w:rsidP="00AA52CA" w:rsidRDefault="00AA52CA" w14:paraId="175D7F6D" w14:textId="77777777">
            <w:pPr>
              <w:rPr>
                <w:rFonts w:ascii="Arial" w:hAnsi="Arial" w:cs="Arial"/>
                <w:b/>
                <w:bCs/>
              </w:rPr>
            </w:pPr>
          </w:p>
          <w:p w:rsidR="00AA52CA" w:rsidP="00AA52CA" w:rsidRDefault="00AA52CA" w14:paraId="673CC29F" w14:textId="77777777">
            <w:pPr>
              <w:rPr>
                <w:rFonts w:ascii="Arial" w:hAnsi="Arial" w:cs="Arial"/>
                <w:b/>
                <w:bCs/>
              </w:rPr>
            </w:pPr>
          </w:p>
          <w:p w:rsidR="00AA52CA" w:rsidP="00AA52CA" w:rsidRDefault="00AA52CA" w14:paraId="11CB0858" w14:textId="77777777">
            <w:pPr>
              <w:rPr>
                <w:rFonts w:ascii="Arial" w:hAnsi="Arial" w:cs="Arial"/>
                <w:b/>
                <w:bCs/>
              </w:rPr>
            </w:pPr>
          </w:p>
          <w:p w:rsidR="00AA52CA" w:rsidP="00AA52CA" w:rsidRDefault="00AA52CA" w14:paraId="212F5E96" w14:textId="77777777">
            <w:pPr>
              <w:rPr>
                <w:rFonts w:ascii="Arial" w:hAnsi="Arial" w:cs="Arial"/>
                <w:b/>
                <w:bCs/>
              </w:rPr>
            </w:pPr>
          </w:p>
          <w:p w:rsidR="00AA52CA" w:rsidP="00AA52CA" w:rsidRDefault="00AA52CA" w14:paraId="5C997096" w14:textId="77777777">
            <w:pPr>
              <w:rPr>
                <w:rFonts w:ascii="Arial" w:hAnsi="Arial" w:cs="Arial"/>
                <w:b/>
                <w:bCs/>
              </w:rPr>
            </w:pPr>
          </w:p>
          <w:p w:rsidR="00AA52CA" w:rsidP="00AA52CA" w:rsidRDefault="00AA52CA" w14:paraId="43562E1E" w14:textId="77777777">
            <w:pPr>
              <w:rPr>
                <w:rFonts w:ascii="Arial" w:hAnsi="Arial" w:cs="Arial"/>
                <w:b/>
                <w:bCs/>
              </w:rPr>
            </w:pPr>
          </w:p>
          <w:p w:rsidRPr="00C0274E" w:rsidR="00AA52CA" w:rsidP="1AD6AD9C" w:rsidRDefault="00AA52CA" w14:paraId="160620D9" w14:textId="27B64D2A">
            <w:pPr>
              <w:rPr>
                <w:rFonts w:ascii="Arial" w:hAnsi="Arial" w:cs="Arial"/>
                <w:b/>
                <w:bCs/>
              </w:rPr>
            </w:pPr>
          </w:p>
        </w:tc>
      </w:tr>
    </w:tbl>
    <w:p w:rsidR="00154AAA" w:rsidP="1AD6AD9C" w:rsidRDefault="00154AAA" w14:paraId="4F7C553B" w14:textId="4FD9A149">
      <w:pPr>
        <w:rPr>
          <w:rFonts w:ascii="Arial" w:hAnsi="Arial" w:cs="Arial"/>
          <w:b/>
          <w:bCs/>
        </w:rPr>
      </w:pPr>
    </w:p>
    <w:p w:rsidR="00154AAA" w:rsidP="1AD6AD9C" w:rsidRDefault="00154AAA" w14:paraId="6E76C985" w14:textId="40E9E263">
      <w:pPr>
        <w:rPr>
          <w:rFonts w:ascii="Arial" w:hAnsi="Arial" w:cs="Arial"/>
          <w:b/>
          <w:bCs/>
        </w:rPr>
      </w:pPr>
    </w:p>
    <w:p w:rsidRPr="00452CFD" w:rsidR="00154AAA" w:rsidP="1AD6AD9C" w:rsidRDefault="00154AAA" w14:paraId="7C77790B" w14:textId="77777777">
      <w:pPr>
        <w:rPr>
          <w:rFonts w:ascii="Arial" w:hAnsi="Arial" w:cs="Arial"/>
          <w:b/>
          <w:bCs/>
        </w:rPr>
      </w:pPr>
    </w:p>
    <w:sectPr w:rsidRPr="00452CFD" w:rsidR="00154AAA" w:rsidSect="00ED743C">
      <w:headerReference w:type="default" r:id="rId11"/>
      <w:footerReference w:type="default" r:id="rId12"/>
      <w:pgSz w:w="11900" w:h="16840" w:orient="portrait"/>
      <w:pgMar w:top="1440" w:right="985" w:bottom="1440" w:left="1440" w:header="426"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54CE" w:rsidRDefault="00A754CE" w14:paraId="0D9FC58E" w14:textId="77777777">
      <w:pPr>
        <w:spacing w:after="0" w:line="240" w:lineRule="auto"/>
      </w:pPr>
      <w:r>
        <w:separator/>
      </w:r>
    </w:p>
  </w:endnote>
  <w:endnote w:type="continuationSeparator" w:id="0">
    <w:p w:rsidR="00A754CE" w:rsidRDefault="00A754CE" w14:paraId="23E52F7A" w14:textId="77777777">
      <w:pPr>
        <w:spacing w:after="0" w:line="240" w:lineRule="auto"/>
      </w:pPr>
      <w:r>
        <w:continuationSeparator/>
      </w:r>
    </w:p>
  </w:endnote>
  <w:endnote w:type="continuationNotice" w:id="1">
    <w:p w:rsidR="00A754CE" w:rsidRDefault="00A754CE" w14:paraId="061C2E3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4E2DE9" w:rsidR="00505056" w:rsidP="1AD6AD9C" w:rsidRDefault="00505056" w14:paraId="1FAFB5C5" w14:textId="1491894F">
    <w:pPr>
      <w:pStyle w:val="Footer"/>
      <w:jc w:val="center"/>
      <w:rPr>
        <w:rFonts w:ascii="Arial" w:hAnsi="Arial" w:cs="Arial"/>
        <w:i/>
        <w:iCs/>
        <w:sz w:val="18"/>
        <w:szCs w:val="18"/>
      </w:rPr>
    </w:pPr>
    <w:r>
      <w:rPr>
        <w:rFonts w:ascii="Arial" w:hAnsi="Arial" w:cs="Arial"/>
        <w:i/>
        <w:noProof/>
        <w:sz w:val="18"/>
        <w:szCs w:val="18"/>
        <w:lang w:eastAsia="en-GB"/>
      </w:rPr>
      <mc:AlternateContent>
        <mc:Choice Requires="wps">
          <w:drawing>
            <wp:anchor distT="0" distB="0" distL="114300" distR="114300" simplePos="0" relativeHeight="251658240" behindDoc="0" locked="0" layoutInCell="1" allowOverlap="1" wp14:anchorId="4B7BBE9E" wp14:editId="654C8F2F">
              <wp:simplePos x="0" y="0"/>
              <wp:positionH relativeFrom="column">
                <wp:posOffset>57150</wp:posOffset>
              </wp:positionH>
              <wp:positionV relativeFrom="paragraph">
                <wp:posOffset>-158115</wp:posOffset>
              </wp:positionV>
              <wp:extent cx="6096000" cy="0"/>
              <wp:effectExtent l="19050" t="13335" r="19050" b="1524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32" coordsize="21600,21600" o:oned="t" filled="f" o:spt="32" path="m,l21600,21600e" w14:anchorId="0F20EBEC">
              <v:path fillok="f" arrowok="t" o:connecttype="none"/>
              <o:lock v:ext="edit" shapetype="t"/>
            </v:shapetype>
            <v:shape id="AutoShape 21" style="position:absolute;margin-left:4.5pt;margin-top:-12.45pt;width:48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"/>
          </w:pict>
        </mc:Fallback>
      </mc:AlternateContent>
    </w:r>
    <w:r w:rsidRPr="1AD6AD9C" w:rsidR="1AD6AD9C">
      <w:rPr>
        <w:rFonts w:ascii="Arial" w:hAnsi="Arial" w:cs="Arial"/>
        <w:i/>
        <w:iCs/>
        <w:sz w:val="18"/>
        <w:szCs w:val="18"/>
      </w:rPr>
      <w:t xml:space="preserve">Expression of Interest Form for ESFA Adult Education Budget Subcontracting September 2024 - </w:t>
    </w:r>
    <w:sdt>
      <w:sdtPr>
        <w:rPr>
          <w:rFonts w:ascii="Arial" w:hAnsi="Arial" w:cs="Arial"/>
          <w:i/>
          <w:iCs/>
          <w:sz w:val="18"/>
          <w:szCs w:val="18"/>
        </w:rPr>
        <w:id w:val="-38436313"/>
        <w:docPartObj>
          <w:docPartGallery w:val="Page Numbers (Bottom of Page)"/>
          <w:docPartUnique/>
        </w:docPartObj>
      </w:sdtPr>
      <w:sdtContent>
        <w:sdt>
          <w:sdtPr>
            <w:rPr>
              <w:rFonts w:ascii="Arial" w:hAnsi="Arial" w:cs="Arial"/>
              <w:i/>
              <w:iCs/>
              <w:sz w:val="18"/>
              <w:szCs w:val="18"/>
            </w:rPr>
            <w:id w:val="1728636285"/>
            <w:docPartObj>
              <w:docPartGallery w:val="Page Numbers (Top of Page)"/>
              <w:docPartUnique/>
            </w:docPartObj>
          </w:sdtPr>
          <w:sdtContent>
            <w:r w:rsidRPr="1AD6AD9C" w:rsidR="1AD6AD9C">
              <w:rPr>
                <w:rFonts w:ascii="Arial" w:hAnsi="Arial" w:cs="Arial"/>
                <w:i/>
                <w:iCs/>
                <w:sz w:val="18"/>
                <w:szCs w:val="18"/>
              </w:rPr>
              <w:t xml:space="preserve">Page </w:t>
            </w:r>
            <w:r w:rsidRPr="1AD6AD9C">
              <w:rPr>
                <w:rFonts w:ascii="Arial" w:hAnsi="Arial" w:cs="Arial"/>
                <w:i/>
                <w:iCs/>
                <w:sz w:val="18"/>
                <w:szCs w:val="18"/>
              </w:rPr>
              <w:fldChar w:fldCharType="begin"/>
            </w:r>
            <w:r w:rsidRPr="1AD6AD9C">
              <w:rPr>
                <w:rFonts w:ascii="Arial" w:hAnsi="Arial" w:cs="Arial"/>
                <w:i/>
                <w:iCs/>
                <w:sz w:val="18"/>
                <w:szCs w:val="18"/>
              </w:rPr>
              <w:instrText xml:space="preserve"> PAGE </w:instrText>
            </w:r>
            <w:r w:rsidRPr="1AD6AD9C">
              <w:rPr>
                <w:rFonts w:ascii="Arial" w:hAnsi="Arial" w:cs="Arial"/>
                <w:i/>
                <w:iCs/>
                <w:sz w:val="18"/>
                <w:szCs w:val="18"/>
              </w:rPr>
              <w:fldChar w:fldCharType="separate"/>
            </w:r>
            <w:r w:rsidRPr="1AD6AD9C" w:rsidR="1AD6AD9C">
              <w:rPr>
                <w:rFonts w:ascii="Arial" w:hAnsi="Arial" w:cs="Arial"/>
                <w:i/>
                <w:iCs/>
                <w:noProof/>
                <w:sz w:val="18"/>
                <w:szCs w:val="18"/>
              </w:rPr>
              <w:t>2</w:t>
            </w:r>
            <w:r w:rsidRPr="1AD6AD9C">
              <w:rPr>
                <w:rFonts w:ascii="Arial" w:hAnsi="Arial" w:cs="Arial"/>
                <w:i/>
                <w:iCs/>
                <w:sz w:val="18"/>
                <w:szCs w:val="18"/>
              </w:rPr>
              <w:fldChar w:fldCharType="end"/>
            </w:r>
            <w:r w:rsidRPr="1AD6AD9C" w:rsidR="1AD6AD9C">
              <w:rPr>
                <w:rFonts w:ascii="Arial" w:hAnsi="Arial" w:cs="Arial"/>
                <w:i/>
                <w:iCs/>
                <w:sz w:val="18"/>
                <w:szCs w:val="18"/>
              </w:rPr>
              <w:t xml:space="preserve"> of </w:t>
            </w:r>
            <w:r w:rsidRPr="1AD6AD9C">
              <w:rPr>
                <w:rFonts w:ascii="Arial" w:hAnsi="Arial" w:cs="Arial"/>
                <w:i/>
                <w:iCs/>
                <w:sz w:val="18"/>
                <w:szCs w:val="18"/>
              </w:rPr>
              <w:fldChar w:fldCharType="begin"/>
            </w:r>
            <w:r w:rsidRPr="1AD6AD9C">
              <w:rPr>
                <w:rFonts w:ascii="Arial" w:hAnsi="Arial" w:cs="Arial"/>
                <w:i/>
                <w:iCs/>
                <w:sz w:val="18"/>
                <w:szCs w:val="18"/>
              </w:rPr>
              <w:instrText xml:space="preserve"> NUMPAGES  </w:instrText>
            </w:r>
            <w:r w:rsidRPr="1AD6AD9C">
              <w:rPr>
                <w:rFonts w:ascii="Arial" w:hAnsi="Arial" w:cs="Arial"/>
                <w:i/>
                <w:iCs/>
                <w:sz w:val="18"/>
                <w:szCs w:val="18"/>
              </w:rPr>
              <w:fldChar w:fldCharType="separate"/>
            </w:r>
            <w:r w:rsidRPr="1AD6AD9C" w:rsidR="1AD6AD9C">
              <w:rPr>
                <w:rFonts w:ascii="Arial" w:hAnsi="Arial" w:cs="Arial"/>
                <w:i/>
                <w:iCs/>
                <w:noProof/>
                <w:sz w:val="18"/>
                <w:szCs w:val="18"/>
              </w:rPr>
              <w:t>7</w:t>
            </w:r>
            <w:r w:rsidRPr="1AD6AD9C">
              <w:rPr>
                <w:rFonts w:ascii="Arial" w:hAnsi="Arial" w:cs="Arial"/>
                <w:i/>
                <w:iCs/>
                <w:sz w:val="18"/>
                <w:szCs w:val="18"/>
              </w:rPr>
              <w:fldChar w:fldCharType="end"/>
            </w:r>
          </w:sdtContent>
        </w:sdt>
      </w:sdtContent>
    </w:sdt>
  </w:p>
  <w:p w:rsidRPr="004E2DE9" w:rsidR="00505056" w:rsidP="1AD6AD9C" w:rsidRDefault="00505056" w14:paraId="32DD0F53" w14:textId="77777777">
    <w:pPr>
      <w:spacing w:after="0" w:line="40" w:lineRule="exact"/>
      <w:jc w:val="center"/>
      <w:rPr>
        <w:rFonts w:ascii="Arial" w:hAnsi="Arial" w:cs="Arial"/>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54CE" w:rsidRDefault="00A754CE" w14:paraId="2D5BE088" w14:textId="77777777">
      <w:pPr>
        <w:spacing w:after="0" w:line="240" w:lineRule="auto"/>
      </w:pPr>
      <w:r>
        <w:separator/>
      </w:r>
    </w:p>
  </w:footnote>
  <w:footnote w:type="continuationSeparator" w:id="0">
    <w:p w:rsidR="00A754CE" w:rsidRDefault="00A754CE" w14:paraId="73DE2F0B" w14:textId="77777777">
      <w:pPr>
        <w:spacing w:after="0" w:line="240" w:lineRule="auto"/>
      </w:pPr>
      <w:r>
        <w:continuationSeparator/>
      </w:r>
    </w:p>
  </w:footnote>
  <w:footnote w:type="continuationNotice" w:id="1">
    <w:p w:rsidR="00A754CE" w:rsidRDefault="00A754CE" w14:paraId="2C340D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05056" w:rsidP="00826A1C" w:rsidRDefault="00ED4BD4" w14:paraId="0EBA9D10" w14:textId="21BEAFB4">
    <w:pPr>
      <w:pStyle w:val="Header"/>
      <w:jc w:val="right"/>
    </w:pPr>
    <w:r>
      <w:rPr>
        <w:rFonts w:ascii="Trebuchet MS" w:hAnsi="Trebuchet MS"/>
        <w:b/>
        <w:bCs/>
        <w:noProof/>
        <w:sz w:val="14"/>
        <w:lang w:eastAsia="en-GB"/>
      </w:rPr>
      <w:drawing>
        <wp:anchor distT="0" distB="0" distL="114300" distR="114300" simplePos="0" relativeHeight="251658241" behindDoc="1" locked="0" layoutInCell="1" allowOverlap="1" wp14:anchorId="5FC1D1BE" wp14:editId="2B675D3D">
          <wp:simplePos x="0" y="0"/>
          <wp:positionH relativeFrom="column">
            <wp:posOffset>-723983</wp:posOffset>
          </wp:positionH>
          <wp:positionV relativeFrom="paragraph">
            <wp:posOffset>-47708</wp:posOffset>
          </wp:positionV>
          <wp:extent cx="1100676" cy="564220"/>
          <wp:effectExtent l="0" t="0" r="4445"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A_AW.jpg"/>
                  <pic:cNvPicPr/>
                </pic:nvPicPr>
                <pic:blipFill>
                  <a:blip r:embed="rId1">
                    <a:extLst>
                      <a:ext uri="{28A0092B-C50C-407E-A947-70E740481C1C}">
                        <a14:useLocalDpi xmlns:a14="http://schemas.microsoft.com/office/drawing/2010/main" val="0"/>
                      </a:ext>
                    </a:extLst>
                  </a:blip>
                  <a:stretch>
                    <a:fillRect/>
                  </a:stretch>
                </pic:blipFill>
                <pic:spPr>
                  <a:xfrm>
                    <a:off x="0" y="0"/>
                    <a:ext cx="1100676" cy="564220"/>
                  </a:xfrm>
                  <a:prstGeom prst="rect">
                    <a:avLst/>
                  </a:prstGeom>
                </pic:spPr>
              </pic:pic>
            </a:graphicData>
          </a:graphic>
          <wp14:sizeRelH relativeFrom="page">
            <wp14:pctWidth>0</wp14:pctWidth>
          </wp14:sizeRelH>
          <wp14:sizeRelV relativeFrom="page">
            <wp14:pctHeight>0</wp14:pctHeight>
          </wp14:sizeRelV>
        </wp:anchor>
      </w:drawing>
    </w:r>
    <w:r w:rsidR="00A314A3">
      <w:rPr>
        <w:noProof/>
        <w:lang w:eastAsia="en-GB"/>
      </w:rPr>
      <w:drawing>
        <wp:inline distT="0" distB="0" distL="0" distR="0" wp14:anchorId="14D5B317" wp14:editId="6544488D">
          <wp:extent cx="2689225" cy="848995"/>
          <wp:effectExtent l="0" t="0" r="0" b="8255"/>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bwMode="auto">
                  <a:xfrm>
                    <a:off x="0" y="0"/>
                    <a:ext cx="2689225" cy="848995"/>
                  </a:xfrm>
                  <a:prstGeom prst="rect">
                    <a:avLst/>
                  </a:prstGeom>
                  <a:ln>
                    <a:noFill/>
                  </a:ln>
                  <a:extLst>
                    <a:ext uri="{53640926-AAD7-44D8-BBD7-CCE9431645EC}">
                      <a14:shadowObscured xmlns:a14="http://schemas.microsoft.com/office/drawing/2010/main"/>
                    </a:ext>
                  </a:extLst>
                </pic:spPr>
              </pic:pic>
            </a:graphicData>
          </a:graphic>
        </wp:inline>
      </w:drawing>
    </w:r>
  </w:p>
  <w:p w:rsidR="00505056" w:rsidP="00826A1C" w:rsidRDefault="00505056" w14:paraId="28281986" w14:textId="77777777">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p1p1yNpR" int2:invalidationBookmarkName="" int2:hashCode="i33lLgnrOq2Y05" int2:id="EJdjUTU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7B5"/>
    <w:multiLevelType w:val="hybridMultilevel"/>
    <w:tmpl w:val="5BFE8E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C4807"/>
    <w:multiLevelType w:val="hybridMultilevel"/>
    <w:tmpl w:val="F89E75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359008C"/>
    <w:multiLevelType w:val="hybridMultilevel"/>
    <w:tmpl w:val="457AED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3AF554D"/>
    <w:multiLevelType w:val="hybridMultilevel"/>
    <w:tmpl w:val="4A18D92C"/>
    <w:lvl w:ilvl="0" w:tplc="0809000F">
      <w:start w:val="1"/>
      <w:numFmt w:val="decimal"/>
      <w:lvlText w:val="%1."/>
      <w:lvlJc w:val="left"/>
      <w:pPr>
        <w:tabs>
          <w:tab w:val="num" w:pos="1070"/>
        </w:tabs>
        <w:ind w:left="1070" w:hanging="360"/>
      </w:pPr>
    </w:lvl>
    <w:lvl w:ilvl="1" w:tplc="08090001">
      <w:start w:val="1"/>
      <w:numFmt w:val="bullet"/>
      <w:lvlText w:val=""/>
      <w:lvlJc w:val="left"/>
      <w:pPr>
        <w:tabs>
          <w:tab w:val="num" w:pos="1440"/>
        </w:tabs>
        <w:ind w:left="1440" w:hanging="360"/>
      </w:pPr>
      <w:rPr>
        <w:rFonts w:hint="default" w:ascii="Symbol" w:hAnsi="Symbo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9E6B5F"/>
    <w:multiLevelType w:val="hybridMultilevel"/>
    <w:tmpl w:val="DDB29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793773"/>
    <w:multiLevelType w:val="hybridMultilevel"/>
    <w:tmpl w:val="461E7E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9386D"/>
    <w:multiLevelType w:val="hybridMultilevel"/>
    <w:tmpl w:val="FCA4A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8F63FD"/>
    <w:multiLevelType w:val="hybridMultilevel"/>
    <w:tmpl w:val="85A8EF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10339CB"/>
    <w:multiLevelType w:val="multilevel"/>
    <w:tmpl w:val="40D22E08"/>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612"/>
        </w:tabs>
        <w:ind w:left="612" w:hanging="432"/>
      </w:pPr>
      <w:rPr>
        <w:rFonts w:hint="default" w:ascii="Arial (W1)" w:hAnsi="Arial (W1)"/>
        <w:b w:val="0"/>
        <w:i w:val="0"/>
        <w:color w:val="auto"/>
        <w:sz w:val="24"/>
        <w:szCs w:val="24"/>
      </w:rPr>
    </w:lvl>
    <w:lvl w:ilvl="2">
      <w:start w:val="1"/>
      <w:numFmt w:val="decimal"/>
      <w:lvlText w:val="%1.%2.%3."/>
      <w:lvlJc w:val="left"/>
      <w:pPr>
        <w:tabs>
          <w:tab w:val="num" w:pos="1224"/>
        </w:tabs>
        <w:ind w:left="1224" w:hanging="504"/>
      </w:pPr>
      <w:rPr>
        <w:rFonts w:hint="default" w:ascii="Arial (W1)" w:hAnsi="Arial (W1)"/>
        <w:b w:val="0"/>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1166EC1"/>
    <w:multiLevelType w:val="hybridMultilevel"/>
    <w:tmpl w:val="3DA40944"/>
    <w:lvl w:ilvl="0" w:tplc="08090001">
      <w:start w:val="1"/>
      <w:numFmt w:val="bullet"/>
      <w:lvlText w:val=""/>
      <w:lvlJc w:val="left"/>
      <w:pPr>
        <w:ind w:left="720" w:hanging="360"/>
      </w:pPr>
      <w:rPr>
        <w:rFonts w:hint="default" w:ascii="Symbol" w:hAnsi="Symbol"/>
      </w:rPr>
    </w:lvl>
    <w:lvl w:ilvl="1" w:tplc="CA1E7EF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11422"/>
    <w:multiLevelType w:val="hybridMultilevel"/>
    <w:tmpl w:val="127A26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68F7F8F"/>
    <w:multiLevelType w:val="hybridMultilevel"/>
    <w:tmpl w:val="A47E11C4"/>
    <w:lvl w:ilvl="0" w:tplc="BADAEDCE">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C46ECB"/>
    <w:multiLevelType w:val="hybridMultilevel"/>
    <w:tmpl w:val="749C0D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934BA3"/>
    <w:multiLevelType w:val="multilevel"/>
    <w:tmpl w:val="B8C6FE1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77"/>
        </w:tabs>
        <w:ind w:left="1077" w:hanging="737"/>
      </w:pPr>
      <w:rPr>
        <w:rFonts w:hint="default"/>
      </w:rPr>
    </w:lvl>
    <w:lvl w:ilvl="2">
      <w:start w:val="1"/>
      <w:numFmt w:val="decimal"/>
      <w:lvlText w:val="%1.%2.%3"/>
      <w:lvlJc w:val="left"/>
      <w:pPr>
        <w:tabs>
          <w:tab w:val="num" w:pos="1644"/>
        </w:tabs>
        <w:ind w:left="1644" w:hanging="907"/>
      </w:pPr>
      <w:rPr>
        <w:rFonts w:hint="default"/>
      </w:rPr>
    </w:lvl>
    <w:lvl w:ilvl="3">
      <w:start w:val="1"/>
      <w:numFmt w:val="lowerLetter"/>
      <w:lvlText w:val="(%4)"/>
      <w:lvlJc w:val="left"/>
      <w:pPr>
        <w:tabs>
          <w:tab w:val="num" w:pos="1644"/>
        </w:tabs>
        <w:ind w:left="1644" w:hanging="567"/>
      </w:pPr>
      <w:rPr>
        <w:rFonts w:hint="default"/>
      </w:rPr>
    </w:lvl>
    <w:lvl w:ilvl="4">
      <w:start w:val="1"/>
      <w:numFmt w:val="lowerRoman"/>
      <w:lvlText w:val="(%5)"/>
      <w:lvlJc w:val="left"/>
      <w:pPr>
        <w:tabs>
          <w:tab w:val="num" w:pos="1814"/>
        </w:tabs>
        <w:ind w:left="1814" w:hanging="396"/>
      </w:pPr>
      <w:rPr>
        <w:rFonts w:hint="default" w:ascii="Times New Roman" w:hAnsi="Times New Roman"/>
        <w:sz w:val="20"/>
      </w:rPr>
    </w:lvl>
    <w:lvl w:ilvl="5">
      <w:start w:val="1"/>
      <w:numFmt w:val="decimal"/>
      <w:lvlText w:val=".%6"/>
      <w:lvlJc w:val="left"/>
      <w:pPr>
        <w:tabs>
          <w:tab w:val="num" w:pos="0"/>
        </w:tabs>
        <w:ind w:left="0" w:firstLine="0"/>
      </w:pPr>
      <w:rPr>
        <w:rFonts w:hint="default"/>
      </w:rPr>
    </w:lvl>
    <w:lvl w:ilvl="6">
      <w:start w:val="1"/>
      <w:numFmt w:val="decimal"/>
      <w:lvlText w:val=".%6.%7"/>
      <w:lvlJc w:val="left"/>
      <w:pPr>
        <w:tabs>
          <w:tab w:val="num" w:pos="0"/>
        </w:tabs>
        <w:ind w:left="0" w:firstLine="0"/>
      </w:pPr>
      <w:rPr>
        <w:rFonts w:hint="default"/>
      </w:rPr>
    </w:lvl>
    <w:lvl w:ilvl="7">
      <w:start w:val="1"/>
      <w:numFmt w:val="decimal"/>
      <w:lvlText w:val=".%6.%7.%8"/>
      <w:lvlJc w:val="left"/>
      <w:pPr>
        <w:tabs>
          <w:tab w:val="num" w:pos="0"/>
        </w:tabs>
        <w:ind w:left="0" w:firstLine="0"/>
      </w:pPr>
      <w:rPr>
        <w:rFonts w:hint="default"/>
      </w:rPr>
    </w:lvl>
    <w:lvl w:ilvl="8">
      <w:start w:val="1"/>
      <w:numFmt w:val="decimal"/>
      <w:lvlText w:val=".%6.%7.%8.%9"/>
      <w:lvlJc w:val="left"/>
      <w:pPr>
        <w:tabs>
          <w:tab w:val="num" w:pos="0"/>
        </w:tabs>
        <w:ind w:left="3960" w:hanging="1800"/>
      </w:pPr>
      <w:rPr>
        <w:rFonts w:hint="default"/>
      </w:rPr>
    </w:lvl>
  </w:abstractNum>
  <w:abstractNum w:abstractNumId="14" w15:restartNumberingAfterBreak="0">
    <w:nsid w:val="31182C4E"/>
    <w:multiLevelType w:val="hybridMultilevel"/>
    <w:tmpl w:val="B6C885E8"/>
    <w:lvl w:ilvl="0" w:tplc="08090001">
      <w:start w:val="1"/>
      <w:numFmt w:val="bullet"/>
      <w:lvlText w:val=""/>
      <w:lvlJc w:val="left"/>
      <w:pPr>
        <w:ind w:left="720" w:hanging="360"/>
      </w:pPr>
      <w:rPr>
        <w:rFonts w:hint="default" w:ascii="Symbol" w:hAnsi="Symbol"/>
      </w:rPr>
    </w:lvl>
    <w:lvl w:ilvl="1" w:tplc="CA1E7EF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9862B6"/>
    <w:multiLevelType w:val="hybridMultilevel"/>
    <w:tmpl w:val="6BC6F7C6"/>
    <w:lvl w:ilvl="0" w:tplc="08090001">
      <w:start w:val="1"/>
      <w:numFmt w:val="bullet"/>
      <w:lvlText w:val=""/>
      <w:lvlJc w:val="left"/>
      <w:pPr>
        <w:ind w:left="108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1AC42B1"/>
    <w:multiLevelType w:val="hybridMultilevel"/>
    <w:tmpl w:val="9D962F8C"/>
    <w:lvl w:ilvl="0" w:tplc="0809000F">
      <w:start w:val="1"/>
      <w:numFmt w:val="decimal"/>
      <w:lvlText w:val="%1."/>
      <w:lvlJc w:val="left"/>
      <w:pPr>
        <w:ind w:left="720" w:hanging="360"/>
      </w:pPr>
    </w:lvl>
    <w:lvl w:ilvl="1" w:tplc="5BA8D3F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092566"/>
    <w:multiLevelType w:val="hybridMultilevel"/>
    <w:tmpl w:val="D55A70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A656D23"/>
    <w:multiLevelType w:val="hybridMultilevel"/>
    <w:tmpl w:val="72467166"/>
    <w:lvl w:ilvl="0" w:tplc="76F04E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C71267"/>
    <w:multiLevelType w:val="hybridMultilevel"/>
    <w:tmpl w:val="97227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D064CE4"/>
    <w:multiLevelType w:val="hybridMultilevel"/>
    <w:tmpl w:val="AA60A3D6"/>
    <w:lvl w:ilvl="0" w:tplc="0809000F">
      <w:start w:val="1"/>
      <w:numFmt w:val="decimal"/>
      <w:lvlText w:val="%1."/>
      <w:lvlJc w:val="left"/>
      <w:pPr>
        <w:ind w:left="720" w:hanging="360"/>
      </w:pPr>
    </w:lvl>
    <w:lvl w:ilvl="1" w:tplc="CA1E7EF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B87707"/>
    <w:multiLevelType w:val="hybridMultilevel"/>
    <w:tmpl w:val="7B201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7C56E9"/>
    <w:multiLevelType w:val="hybridMultilevel"/>
    <w:tmpl w:val="D5FA5C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6400B2"/>
    <w:multiLevelType w:val="hybridMultilevel"/>
    <w:tmpl w:val="F2C88A6C"/>
    <w:lvl w:ilvl="0" w:tplc="0809000F">
      <w:start w:val="1"/>
      <w:numFmt w:val="decimal"/>
      <w:lvlText w:val="%1."/>
      <w:lvlJc w:val="left"/>
      <w:pPr>
        <w:ind w:left="720" w:hanging="360"/>
      </w:pPr>
    </w:lvl>
    <w:lvl w:ilvl="1" w:tplc="CA1E7EF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D57FAF"/>
    <w:multiLevelType w:val="hybridMultilevel"/>
    <w:tmpl w:val="A470E2E4"/>
    <w:lvl w:ilvl="0" w:tplc="A3AC7C5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A73D78"/>
    <w:multiLevelType w:val="hybridMultilevel"/>
    <w:tmpl w:val="414A447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4E7E09F6"/>
    <w:multiLevelType w:val="hybridMultilevel"/>
    <w:tmpl w:val="16669B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52E31FA1"/>
    <w:multiLevelType w:val="hybridMultilevel"/>
    <w:tmpl w:val="5BFE8E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6071833"/>
    <w:multiLevelType w:val="hybridMultilevel"/>
    <w:tmpl w:val="BBE6F9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C4AE2"/>
    <w:multiLevelType w:val="hybridMultilevel"/>
    <w:tmpl w:val="F53E0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E9259AF"/>
    <w:multiLevelType w:val="hybridMultilevel"/>
    <w:tmpl w:val="A83A6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F7B4CC8"/>
    <w:multiLevelType w:val="hybridMultilevel"/>
    <w:tmpl w:val="495003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1B94797"/>
    <w:multiLevelType w:val="hybridMultilevel"/>
    <w:tmpl w:val="F5A68C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231C71"/>
    <w:multiLevelType w:val="multilevel"/>
    <w:tmpl w:val="866EB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4BF3734"/>
    <w:multiLevelType w:val="multilevel"/>
    <w:tmpl w:val="1C5A1096"/>
    <w:lvl w:ilvl="0">
      <w:start w:val="1"/>
      <w:numFmt w:val="decimal"/>
      <w:lvlText w:val="%1"/>
      <w:lvlJc w:val="left"/>
      <w:pPr>
        <w:tabs>
          <w:tab w:val="num" w:pos="510"/>
        </w:tabs>
        <w:ind w:left="510" w:hanging="510"/>
      </w:pPr>
      <w:rPr>
        <w:rFonts w:hint="default"/>
        <w:b/>
        <w:i w:val="0"/>
        <w:sz w:val="20"/>
        <w:szCs w:val="20"/>
      </w:rPr>
    </w:lvl>
    <w:lvl w:ilvl="1">
      <w:start w:val="1"/>
      <w:numFmt w:val="none"/>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hint="default" w:ascii="Symbol" w:hAnsi="Symbol"/>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595518B"/>
    <w:multiLevelType w:val="hybridMultilevel"/>
    <w:tmpl w:val="0C5C9B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B9328AF"/>
    <w:multiLevelType w:val="hybridMultilevel"/>
    <w:tmpl w:val="EB26A2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3E0273D"/>
    <w:multiLevelType w:val="hybridMultilevel"/>
    <w:tmpl w:val="EC1805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6840AB3"/>
    <w:multiLevelType w:val="hybridMultilevel"/>
    <w:tmpl w:val="596270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F2C0B4F"/>
    <w:multiLevelType w:val="hybridMultilevel"/>
    <w:tmpl w:val="C108C3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4364936">
    <w:abstractNumId w:val="17"/>
  </w:num>
  <w:num w:numId="2" w16cid:durableId="310839492">
    <w:abstractNumId w:val="11"/>
  </w:num>
  <w:num w:numId="3" w16cid:durableId="416946336">
    <w:abstractNumId w:val="15"/>
  </w:num>
  <w:num w:numId="4" w16cid:durableId="1561937747">
    <w:abstractNumId w:val="36"/>
  </w:num>
  <w:num w:numId="5" w16cid:durableId="1727679320">
    <w:abstractNumId w:val="20"/>
  </w:num>
  <w:num w:numId="6" w16cid:durableId="282422695">
    <w:abstractNumId w:val="14"/>
  </w:num>
  <w:num w:numId="7" w16cid:durableId="1965114459">
    <w:abstractNumId w:val="9"/>
  </w:num>
  <w:num w:numId="8" w16cid:durableId="1674868382">
    <w:abstractNumId w:val="16"/>
  </w:num>
  <w:num w:numId="9" w16cid:durableId="2084595311">
    <w:abstractNumId w:val="8"/>
  </w:num>
  <w:num w:numId="10" w16cid:durableId="826634250">
    <w:abstractNumId w:val="23"/>
  </w:num>
  <w:num w:numId="11" w16cid:durableId="541868302">
    <w:abstractNumId w:val="4"/>
  </w:num>
  <w:num w:numId="12" w16cid:durableId="1573586311">
    <w:abstractNumId w:val="3"/>
  </w:num>
  <w:num w:numId="13" w16cid:durableId="1329674985">
    <w:abstractNumId w:val="13"/>
  </w:num>
  <w:num w:numId="14" w16cid:durableId="477844855">
    <w:abstractNumId w:val="34"/>
  </w:num>
  <w:num w:numId="15" w16cid:durableId="222257605">
    <w:abstractNumId w:val="30"/>
  </w:num>
  <w:num w:numId="16" w16cid:durableId="1359165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8371018">
    <w:abstractNumId w:val="39"/>
  </w:num>
  <w:num w:numId="18" w16cid:durableId="947853998">
    <w:abstractNumId w:val="18"/>
  </w:num>
  <w:num w:numId="19" w16cid:durableId="486702545">
    <w:abstractNumId w:val="22"/>
  </w:num>
  <w:num w:numId="20" w16cid:durableId="1511605723">
    <w:abstractNumId w:val="32"/>
  </w:num>
  <w:num w:numId="21" w16cid:durableId="709693604">
    <w:abstractNumId w:val="5"/>
  </w:num>
  <w:num w:numId="22" w16cid:durableId="2013869515">
    <w:abstractNumId w:val="28"/>
  </w:num>
  <w:num w:numId="23" w16cid:durableId="1974826765">
    <w:abstractNumId w:val="33"/>
  </w:num>
  <w:num w:numId="24" w16cid:durableId="2093357357">
    <w:abstractNumId w:val="19"/>
  </w:num>
  <w:num w:numId="25" w16cid:durableId="502352974">
    <w:abstractNumId w:val="12"/>
  </w:num>
  <w:num w:numId="26" w16cid:durableId="1298102154">
    <w:abstractNumId w:val="21"/>
  </w:num>
  <w:num w:numId="27" w16cid:durableId="666249429">
    <w:abstractNumId w:val="35"/>
  </w:num>
  <w:num w:numId="28" w16cid:durableId="1482887412">
    <w:abstractNumId w:val="0"/>
  </w:num>
  <w:num w:numId="29" w16cid:durableId="7888229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914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8434136">
    <w:abstractNumId w:val="38"/>
  </w:num>
  <w:num w:numId="32" w16cid:durableId="1307586141">
    <w:abstractNumId w:val="24"/>
  </w:num>
  <w:num w:numId="33" w16cid:durableId="1560747867">
    <w:abstractNumId w:val="25"/>
  </w:num>
  <w:num w:numId="34" w16cid:durableId="984620791">
    <w:abstractNumId w:val="10"/>
  </w:num>
  <w:num w:numId="35" w16cid:durableId="1091123290">
    <w:abstractNumId w:val="2"/>
  </w:num>
  <w:num w:numId="36" w16cid:durableId="827404333">
    <w:abstractNumId w:val="37"/>
  </w:num>
  <w:num w:numId="37" w16cid:durableId="1366447548">
    <w:abstractNumId w:val="31"/>
  </w:num>
  <w:num w:numId="38" w16cid:durableId="289482789">
    <w:abstractNumId w:val="26"/>
  </w:num>
  <w:num w:numId="39" w16cid:durableId="1710910264">
    <w:abstractNumId w:val="7"/>
  </w:num>
  <w:num w:numId="40" w16cid:durableId="1371612118">
    <w:abstractNumId w:val="1"/>
  </w:num>
  <w:num w:numId="41" w16cid:durableId="1592396090">
    <w:abstractNumId w:val="6"/>
  </w:num>
  <w:num w:numId="42" w16cid:durableId="17144250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IwNjM2NDC0NDE0MjZR0lEKTi0uzszPAykwrAUAUDgbnywAAAA="/>
  </w:docVars>
  <w:rsids>
    <w:rsidRoot w:val="0058284B"/>
    <w:rsid w:val="000009AF"/>
    <w:rsid w:val="00004EDE"/>
    <w:rsid w:val="00006611"/>
    <w:rsid w:val="00011718"/>
    <w:rsid w:val="00012722"/>
    <w:rsid w:val="0001328A"/>
    <w:rsid w:val="00016F70"/>
    <w:rsid w:val="00017485"/>
    <w:rsid w:val="00024EA9"/>
    <w:rsid w:val="00025324"/>
    <w:rsid w:val="00025C0F"/>
    <w:rsid w:val="00026048"/>
    <w:rsid w:val="0003193B"/>
    <w:rsid w:val="00040F59"/>
    <w:rsid w:val="00047182"/>
    <w:rsid w:val="0004795A"/>
    <w:rsid w:val="000505FA"/>
    <w:rsid w:val="00055902"/>
    <w:rsid w:val="00055BAC"/>
    <w:rsid w:val="00057C07"/>
    <w:rsid w:val="00065EE9"/>
    <w:rsid w:val="0007437B"/>
    <w:rsid w:val="000763FF"/>
    <w:rsid w:val="00081B5D"/>
    <w:rsid w:val="000854EE"/>
    <w:rsid w:val="000905F4"/>
    <w:rsid w:val="000954B2"/>
    <w:rsid w:val="000A1106"/>
    <w:rsid w:val="000A36B3"/>
    <w:rsid w:val="000C2B65"/>
    <w:rsid w:val="000D6365"/>
    <w:rsid w:val="000D6F04"/>
    <w:rsid w:val="000F6486"/>
    <w:rsid w:val="00100467"/>
    <w:rsid w:val="001020AB"/>
    <w:rsid w:val="00102FEF"/>
    <w:rsid w:val="00107AA6"/>
    <w:rsid w:val="00110A29"/>
    <w:rsid w:val="00112BC0"/>
    <w:rsid w:val="00121CCE"/>
    <w:rsid w:val="00123A60"/>
    <w:rsid w:val="00130F6F"/>
    <w:rsid w:val="00134188"/>
    <w:rsid w:val="0013661A"/>
    <w:rsid w:val="00143754"/>
    <w:rsid w:val="001467FF"/>
    <w:rsid w:val="00146D49"/>
    <w:rsid w:val="00154AAA"/>
    <w:rsid w:val="001647FF"/>
    <w:rsid w:val="0016679E"/>
    <w:rsid w:val="00167C40"/>
    <w:rsid w:val="00171AFA"/>
    <w:rsid w:val="00173DDE"/>
    <w:rsid w:val="001779B6"/>
    <w:rsid w:val="00183AFA"/>
    <w:rsid w:val="00187A78"/>
    <w:rsid w:val="001949D4"/>
    <w:rsid w:val="001A1732"/>
    <w:rsid w:val="001A5A2B"/>
    <w:rsid w:val="001B2818"/>
    <w:rsid w:val="001B60DF"/>
    <w:rsid w:val="001C3272"/>
    <w:rsid w:val="001C3FE9"/>
    <w:rsid w:val="001C7EDF"/>
    <w:rsid w:val="001D05F6"/>
    <w:rsid w:val="001D26BC"/>
    <w:rsid w:val="001D5F68"/>
    <w:rsid w:val="001E192C"/>
    <w:rsid w:val="001E19D5"/>
    <w:rsid w:val="001E4086"/>
    <w:rsid w:val="001E408D"/>
    <w:rsid w:val="001E663D"/>
    <w:rsid w:val="001F1E3A"/>
    <w:rsid w:val="001F6671"/>
    <w:rsid w:val="002072E9"/>
    <w:rsid w:val="00210520"/>
    <w:rsid w:val="00214476"/>
    <w:rsid w:val="002148EA"/>
    <w:rsid w:val="002179AB"/>
    <w:rsid w:val="00221980"/>
    <w:rsid w:val="00222E55"/>
    <w:rsid w:val="00223A12"/>
    <w:rsid w:val="00224490"/>
    <w:rsid w:val="00235DD6"/>
    <w:rsid w:val="00236E0F"/>
    <w:rsid w:val="00250C9B"/>
    <w:rsid w:val="00265822"/>
    <w:rsid w:val="00266DD9"/>
    <w:rsid w:val="00272092"/>
    <w:rsid w:val="00272D46"/>
    <w:rsid w:val="00273350"/>
    <w:rsid w:val="002755EB"/>
    <w:rsid w:val="00276E78"/>
    <w:rsid w:val="00277ECC"/>
    <w:rsid w:val="00281F73"/>
    <w:rsid w:val="0028570B"/>
    <w:rsid w:val="0029220F"/>
    <w:rsid w:val="002948E9"/>
    <w:rsid w:val="00295B38"/>
    <w:rsid w:val="00297739"/>
    <w:rsid w:val="002A5E85"/>
    <w:rsid w:val="002B09E5"/>
    <w:rsid w:val="002B35E4"/>
    <w:rsid w:val="002C7A76"/>
    <w:rsid w:val="002E22CA"/>
    <w:rsid w:val="002E5A96"/>
    <w:rsid w:val="002E770F"/>
    <w:rsid w:val="003027FA"/>
    <w:rsid w:val="00314EAF"/>
    <w:rsid w:val="00322B4F"/>
    <w:rsid w:val="00322DF9"/>
    <w:rsid w:val="00322F40"/>
    <w:rsid w:val="00323D4C"/>
    <w:rsid w:val="003253E0"/>
    <w:rsid w:val="003266B7"/>
    <w:rsid w:val="00327B09"/>
    <w:rsid w:val="0033250D"/>
    <w:rsid w:val="003346F9"/>
    <w:rsid w:val="00334963"/>
    <w:rsid w:val="0033604D"/>
    <w:rsid w:val="00341994"/>
    <w:rsid w:val="003422D6"/>
    <w:rsid w:val="00354196"/>
    <w:rsid w:val="003553BA"/>
    <w:rsid w:val="00363C86"/>
    <w:rsid w:val="0036486E"/>
    <w:rsid w:val="00367845"/>
    <w:rsid w:val="00372D01"/>
    <w:rsid w:val="00376B37"/>
    <w:rsid w:val="00392440"/>
    <w:rsid w:val="003A0396"/>
    <w:rsid w:val="003A07E3"/>
    <w:rsid w:val="003A7716"/>
    <w:rsid w:val="003C50F6"/>
    <w:rsid w:val="003E42C7"/>
    <w:rsid w:val="003E4D64"/>
    <w:rsid w:val="003E761E"/>
    <w:rsid w:val="003F5D3A"/>
    <w:rsid w:val="003F68E8"/>
    <w:rsid w:val="004036E7"/>
    <w:rsid w:val="00406E6E"/>
    <w:rsid w:val="00407FC6"/>
    <w:rsid w:val="004116E8"/>
    <w:rsid w:val="004120F2"/>
    <w:rsid w:val="004125C6"/>
    <w:rsid w:val="0041794C"/>
    <w:rsid w:val="00422AAF"/>
    <w:rsid w:val="00422F33"/>
    <w:rsid w:val="00425094"/>
    <w:rsid w:val="0042514F"/>
    <w:rsid w:val="0042789C"/>
    <w:rsid w:val="0043060B"/>
    <w:rsid w:val="00435F94"/>
    <w:rsid w:val="004420B4"/>
    <w:rsid w:val="004526D1"/>
    <w:rsid w:val="00452CFD"/>
    <w:rsid w:val="00457544"/>
    <w:rsid w:val="00460B3D"/>
    <w:rsid w:val="00462E6B"/>
    <w:rsid w:val="004635ED"/>
    <w:rsid w:val="0047464A"/>
    <w:rsid w:val="004756AD"/>
    <w:rsid w:val="004768FF"/>
    <w:rsid w:val="004772B9"/>
    <w:rsid w:val="004915EF"/>
    <w:rsid w:val="00491A91"/>
    <w:rsid w:val="004965EB"/>
    <w:rsid w:val="00497001"/>
    <w:rsid w:val="0049780B"/>
    <w:rsid w:val="004A2ADD"/>
    <w:rsid w:val="004A2CDA"/>
    <w:rsid w:val="004A6F3A"/>
    <w:rsid w:val="004B234C"/>
    <w:rsid w:val="004B43FF"/>
    <w:rsid w:val="004C17A7"/>
    <w:rsid w:val="004C4750"/>
    <w:rsid w:val="004C4BCF"/>
    <w:rsid w:val="004C6047"/>
    <w:rsid w:val="004D0E85"/>
    <w:rsid w:val="004D203E"/>
    <w:rsid w:val="004D3D29"/>
    <w:rsid w:val="004D6013"/>
    <w:rsid w:val="004D6A6E"/>
    <w:rsid w:val="004D7100"/>
    <w:rsid w:val="004E0D7B"/>
    <w:rsid w:val="004E2572"/>
    <w:rsid w:val="004E2DE9"/>
    <w:rsid w:val="004F2CF2"/>
    <w:rsid w:val="004F3CA8"/>
    <w:rsid w:val="004F3F10"/>
    <w:rsid w:val="004F5873"/>
    <w:rsid w:val="004F725B"/>
    <w:rsid w:val="00500963"/>
    <w:rsid w:val="00505056"/>
    <w:rsid w:val="00507167"/>
    <w:rsid w:val="00507C91"/>
    <w:rsid w:val="0051078E"/>
    <w:rsid w:val="005210F2"/>
    <w:rsid w:val="00522DC0"/>
    <w:rsid w:val="00524FA9"/>
    <w:rsid w:val="0052657C"/>
    <w:rsid w:val="00527935"/>
    <w:rsid w:val="00527B9B"/>
    <w:rsid w:val="00530522"/>
    <w:rsid w:val="00531952"/>
    <w:rsid w:val="0054010D"/>
    <w:rsid w:val="005422C4"/>
    <w:rsid w:val="00547645"/>
    <w:rsid w:val="00550474"/>
    <w:rsid w:val="005559A8"/>
    <w:rsid w:val="0056520E"/>
    <w:rsid w:val="005665FB"/>
    <w:rsid w:val="00566CDE"/>
    <w:rsid w:val="0056759E"/>
    <w:rsid w:val="0057282A"/>
    <w:rsid w:val="005729B7"/>
    <w:rsid w:val="00573ADF"/>
    <w:rsid w:val="0057564C"/>
    <w:rsid w:val="00580B74"/>
    <w:rsid w:val="00581114"/>
    <w:rsid w:val="0058284B"/>
    <w:rsid w:val="00583027"/>
    <w:rsid w:val="005853DF"/>
    <w:rsid w:val="00590272"/>
    <w:rsid w:val="00590693"/>
    <w:rsid w:val="00591083"/>
    <w:rsid w:val="005939A6"/>
    <w:rsid w:val="00595249"/>
    <w:rsid w:val="005968DC"/>
    <w:rsid w:val="005976C6"/>
    <w:rsid w:val="005A3ABA"/>
    <w:rsid w:val="005B389D"/>
    <w:rsid w:val="005B7B79"/>
    <w:rsid w:val="005C4A58"/>
    <w:rsid w:val="005C4B2C"/>
    <w:rsid w:val="005D0151"/>
    <w:rsid w:val="005D67ED"/>
    <w:rsid w:val="005E30A4"/>
    <w:rsid w:val="005F065F"/>
    <w:rsid w:val="005F49EE"/>
    <w:rsid w:val="005F4C46"/>
    <w:rsid w:val="005F53BE"/>
    <w:rsid w:val="006021BA"/>
    <w:rsid w:val="00604449"/>
    <w:rsid w:val="0060505C"/>
    <w:rsid w:val="006074F3"/>
    <w:rsid w:val="00611839"/>
    <w:rsid w:val="00614969"/>
    <w:rsid w:val="006256E4"/>
    <w:rsid w:val="00632330"/>
    <w:rsid w:val="00633AA4"/>
    <w:rsid w:val="006377CA"/>
    <w:rsid w:val="00641AE3"/>
    <w:rsid w:val="00645287"/>
    <w:rsid w:val="00646980"/>
    <w:rsid w:val="006614E6"/>
    <w:rsid w:val="00661F38"/>
    <w:rsid w:val="006629D1"/>
    <w:rsid w:val="00672BA4"/>
    <w:rsid w:val="006753F8"/>
    <w:rsid w:val="00682C79"/>
    <w:rsid w:val="00683984"/>
    <w:rsid w:val="006870CA"/>
    <w:rsid w:val="006920A9"/>
    <w:rsid w:val="006925FA"/>
    <w:rsid w:val="00695547"/>
    <w:rsid w:val="00697DB7"/>
    <w:rsid w:val="006A0E2F"/>
    <w:rsid w:val="006A2550"/>
    <w:rsid w:val="006A6A2B"/>
    <w:rsid w:val="006A6DF8"/>
    <w:rsid w:val="006B3037"/>
    <w:rsid w:val="006B6279"/>
    <w:rsid w:val="006C1E9F"/>
    <w:rsid w:val="006C1FD9"/>
    <w:rsid w:val="006D02F4"/>
    <w:rsid w:val="006E120D"/>
    <w:rsid w:val="006E3CA9"/>
    <w:rsid w:val="006F0520"/>
    <w:rsid w:val="006F097E"/>
    <w:rsid w:val="006F1399"/>
    <w:rsid w:val="006F260B"/>
    <w:rsid w:val="006F2C5C"/>
    <w:rsid w:val="006F35BF"/>
    <w:rsid w:val="0070438E"/>
    <w:rsid w:val="0071046A"/>
    <w:rsid w:val="00712222"/>
    <w:rsid w:val="00716AF6"/>
    <w:rsid w:val="007334B4"/>
    <w:rsid w:val="0074091A"/>
    <w:rsid w:val="007416D4"/>
    <w:rsid w:val="00742094"/>
    <w:rsid w:val="00742B09"/>
    <w:rsid w:val="007451B3"/>
    <w:rsid w:val="00752A79"/>
    <w:rsid w:val="00760FC4"/>
    <w:rsid w:val="007638BD"/>
    <w:rsid w:val="00764323"/>
    <w:rsid w:val="00765D19"/>
    <w:rsid w:val="00766572"/>
    <w:rsid w:val="007844DF"/>
    <w:rsid w:val="007850DA"/>
    <w:rsid w:val="00785941"/>
    <w:rsid w:val="00790F69"/>
    <w:rsid w:val="00790FD2"/>
    <w:rsid w:val="007A2736"/>
    <w:rsid w:val="007B6706"/>
    <w:rsid w:val="007C19D2"/>
    <w:rsid w:val="007C3A15"/>
    <w:rsid w:val="007C5EFA"/>
    <w:rsid w:val="007C6DD1"/>
    <w:rsid w:val="007C7762"/>
    <w:rsid w:val="007C7DE2"/>
    <w:rsid w:val="007E495A"/>
    <w:rsid w:val="007E5762"/>
    <w:rsid w:val="007F3F90"/>
    <w:rsid w:val="007F6355"/>
    <w:rsid w:val="0080442E"/>
    <w:rsid w:val="008056ED"/>
    <w:rsid w:val="00806B30"/>
    <w:rsid w:val="00813403"/>
    <w:rsid w:val="008160E7"/>
    <w:rsid w:val="0081678E"/>
    <w:rsid w:val="0082235B"/>
    <w:rsid w:val="00822606"/>
    <w:rsid w:val="00825567"/>
    <w:rsid w:val="00826A1C"/>
    <w:rsid w:val="00832FAA"/>
    <w:rsid w:val="008338A7"/>
    <w:rsid w:val="008368DB"/>
    <w:rsid w:val="00836FC2"/>
    <w:rsid w:val="00843C63"/>
    <w:rsid w:val="00846D06"/>
    <w:rsid w:val="008516B0"/>
    <w:rsid w:val="008574C8"/>
    <w:rsid w:val="00866EB0"/>
    <w:rsid w:val="00872D7D"/>
    <w:rsid w:val="008736FA"/>
    <w:rsid w:val="00887632"/>
    <w:rsid w:val="008A2577"/>
    <w:rsid w:val="008B2B47"/>
    <w:rsid w:val="008B6E4B"/>
    <w:rsid w:val="008C0758"/>
    <w:rsid w:val="008C1A98"/>
    <w:rsid w:val="008C4933"/>
    <w:rsid w:val="008D4495"/>
    <w:rsid w:val="008D664A"/>
    <w:rsid w:val="008E1D16"/>
    <w:rsid w:val="008E3E9C"/>
    <w:rsid w:val="008F0911"/>
    <w:rsid w:val="008F1419"/>
    <w:rsid w:val="008F1AC5"/>
    <w:rsid w:val="008F5B9B"/>
    <w:rsid w:val="00901F34"/>
    <w:rsid w:val="00903B1C"/>
    <w:rsid w:val="0091061F"/>
    <w:rsid w:val="009154D1"/>
    <w:rsid w:val="00921C23"/>
    <w:rsid w:val="00926EDD"/>
    <w:rsid w:val="00933DA0"/>
    <w:rsid w:val="00934E92"/>
    <w:rsid w:val="009377F8"/>
    <w:rsid w:val="00943D7E"/>
    <w:rsid w:val="009472AD"/>
    <w:rsid w:val="00950974"/>
    <w:rsid w:val="009513D5"/>
    <w:rsid w:val="009519AD"/>
    <w:rsid w:val="00952C2F"/>
    <w:rsid w:val="00953B46"/>
    <w:rsid w:val="0095642E"/>
    <w:rsid w:val="00956AFA"/>
    <w:rsid w:val="00975F54"/>
    <w:rsid w:val="00977818"/>
    <w:rsid w:val="009864EB"/>
    <w:rsid w:val="00987513"/>
    <w:rsid w:val="00991B9C"/>
    <w:rsid w:val="009A167E"/>
    <w:rsid w:val="009B06EA"/>
    <w:rsid w:val="009B27D3"/>
    <w:rsid w:val="009B2861"/>
    <w:rsid w:val="009B2D17"/>
    <w:rsid w:val="009B4F8D"/>
    <w:rsid w:val="009B65B8"/>
    <w:rsid w:val="009B690A"/>
    <w:rsid w:val="009B7C5F"/>
    <w:rsid w:val="009C0518"/>
    <w:rsid w:val="009C4642"/>
    <w:rsid w:val="009C46D3"/>
    <w:rsid w:val="009C6A2E"/>
    <w:rsid w:val="009D6D5B"/>
    <w:rsid w:val="009E5223"/>
    <w:rsid w:val="009E59A5"/>
    <w:rsid w:val="009E641E"/>
    <w:rsid w:val="009F2FA1"/>
    <w:rsid w:val="009F3D52"/>
    <w:rsid w:val="009F3DD8"/>
    <w:rsid w:val="00A03718"/>
    <w:rsid w:val="00A069AB"/>
    <w:rsid w:val="00A106D4"/>
    <w:rsid w:val="00A314A3"/>
    <w:rsid w:val="00A3195E"/>
    <w:rsid w:val="00A33E50"/>
    <w:rsid w:val="00A4143E"/>
    <w:rsid w:val="00A50D0D"/>
    <w:rsid w:val="00A61736"/>
    <w:rsid w:val="00A63C47"/>
    <w:rsid w:val="00A6463B"/>
    <w:rsid w:val="00A66DCF"/>
    <w:rsid w:val="00A72045"/>
    <w:rsid w:val="00A72088"/>
    <w:rsid w:val="00A754CE"/>
    <w:rsid w:val="00A76C11"/>
    <w:rsid w:val="00A80E02"/>
    <w:rsid w:val="00A83694"/>
    <w:rsid w:val="00A856B2"/>
    <w:rsid w:val="00A92457"/>
    <w:rsid w:val="00A93131"/>
    <w:rsid w:val="00A94AA3"/>
    <w:rsid w:val="00AA021A"/>
    <w:rsid w:val="00AA52CA"/>
    <w:rsid w:val="00AB3BB5"/>
    <w:rsid w:val="00AC1A33"/>
    <w:rsid w:val="00AC75F9"/>
    <w:rsid w:val="00AD37D0"/>
    <w:rsid w:val="00AE3B0C"/>
    <w:rsid w:val="00AE538E"/>
    <w:rsid w:val="00AE692C"/>
    <w:rsid w:val="00AE7B6F"/>
    <w:rsid w:val="00AF2BAB"/>
    <w:rsid w:val="00B007EA"/>
    <w:rsid w:val="00B02EE1"/>
    <w:rsid w:val="00B05F67"/>
    <w:rsid w:val="00B12093"/>
    <w:rsid w:val="00B20E3C"/>
    <w:rsid w:val="00B21F64"/>
    <w:rsid w:val="00B220A1"/>
    <w:rsid w:val="00B26E5F"/>
    <w:rsid w:val="00B32692"/>
    <w:rsid w:val="00B3463B"/>
    <w:rsid w:val="00B35010"/>
    <w:rsid w:val="00B40AF6"/>
    <w:rsid w:val="00B44128"/>
    <w:rsid w:val="00B444E8"/>
    <w:rsid w:val="00B4504F"/>
    <w:rsid w:val="00B4595B"/>
    <w:rsid w:val="00B523BA"/>
    <w:rsid w:val="00B5376E"/>
    <w:rsid w:val="00B56D57"/>
    <w:rsid w:val="00B65801"/>
    <w:rsid w:val="00B6652C"/>
    <w:rsid w:val="00B7168B"/>
    <w:rsid w:val="00B80221"/>
    <w:rsid w:val="00B82E97"/>
    <w:rsid w:val="00B84AD9"/>
    <w:rsid w:val="00B938D0"/>
    <w:rsid w:val="00BA223F"/>
    <w:rsid w:val="00BA27CE"/>
    <w:rsid w:val="00BA45AF"/>
    <w:rsid w:val="00BA5156"/>
    <w:rsid w:val="00BA5DF2"/>
    <w:rsid w:val="00BB0023"/>
    <w:rsid w:val="00BB5325"/>
    <w:rsid w:val="00BB7E4F"/>
    <w:rsid w:val="00BB7E60"/>
    <w:rsid w:val="00BC119A"/>
    <w:rsid w:val="00BD1158"/>
    <w:rsid w:val="00BD3D86"/>
    <w:rsid w:val="00BD3EFA"/>
    <w:rsid w:val="00BE056E"/>
    <w:rsid w:val="00BE05DE"/>
    <w:rsid w:val="00BE64AA"/>
    <w:rsid w:val="00BE7D34"/>
    <w:rsid w:val="00BF2B74"/>
    <w:rsid w:val="00BF3602"/>
    <w:rsid w:val="00BF76F5"/>
    <w:rsid w:val="00C00DA4"/>
    <w:rsid w:val="00C0274E"/>
    <w:rsid w:val="00C04750"/>
    <w:rsid w:val="00C13E6B"/>
    <w:rsid w:val="00C1550E"/>
    <w:rsid w:val="00C2143D"/>
    <w:rsid w:val="00C25429"/>
    <w:rsid w:val="00C267A5"/>
    <w:rsid w:val="00C428DA"/>
    <w:rsid w:val="00C42EB1"/>
    <w:rsid w:val="00C50447"/>
    <w:rsid w:val="00C522DE"/>
    <w:rsid w:val="00C54B3B"/>
    <w:rsid w:val="00C61761"/>
    <w:rsid w:val="00C746AE"/>
    <w:rsid w:val="00C80BEE"/>
    <w:rsid w:val="00C8315F"/>
    <w:rsid w:val="00C86FF8"/>
    <w:rsid w:val="00C934D2"/>
    <w:rsid w:val="00CC0CA7"/>
    <w:rsid w:val="00CC1245"/>
    <w:rsid w:val="00CC2F1B"/>
    <w:rsid w:val="00CC539F"/>
    <w:rsid w:val="00CC5896"/>
    <w:rsid w:val="00CD0486"/>
    <w:rsid w:val="00CD3A17"/>
    <w:rsid w:val="00CD4E7E"/>
    <w:rsid w:val="00CD550C"/>
    <w:rsid w:val="00CF079C"/>
    <w:rsid w:val="00CF32B6"/>
    <w:rsid w:val="00CF3DD6"/>
    <w:rsid w:val="00D0227C"/>
    <w:rsid w:val="00D14090"/>
    <w:rsid w:val="00D1431D"/>
    <w:rsid w:val="00D14A80"/>
    <w:rsid w:val="00D153FE"/>
    <w:rsid w:val="00D1571D"/>
    <w:rsid w:val="00D17182"/>
    <w:rsid w:val="00D17711"/>
    <w:rsid w:val="00D22562"/>
    <w:rsid w:val="00D257C5"/>
    <w:rsid w:val="00D275E5"/>
    <w:rsid w:val="00D32297"/>
    <w:rsid w:val="00D324D8"/>
    <w:rsid w:val="00D37E28"/>
    <w:rsid w:val="00D40890"/>
    <w:rsid w:val="00D42227"/>
    <w:rsid w:val="00D43813"/>
    <w:rsid w:val="00D4397B"/>
    <w:rsid w:val="00D46E26"/>
    <w:rsid w:val="00D47068"/>
    <w:rsid w:val="00D5141A"/>
    <w:rsid w:val="00D533DD"/>
    <w:rsid w:val="00D5620C"/>
    <w:rsid w:val="00D56BF6"/>
    <w:rsid w:val="00D57B75"/>
    <w:rsid w:val="00D602E9"/>
    <w:rsid w:val="00D61C77"/>
    <w:rsid w:val="00D62476"/>
    <w:rsid w:val="00D658B1"/>
    <w:rsid w:val="00D70CAD"/>
    <w:rsid w:val="00D721B9"/>
    <w:rsid w:val="00D73FAD"/>
    <w:rsid w:val="00D749C0"/>
    <w:rsid w:val="00D765BD"/>
    <w:rsid w:val="00D81D29"/>
    <w:rsid w:val="00D8502D"/>
    <w:rsid w:val="00DA2BFE"/>
    <w:rsid w:val="00DA4B48"/>
    <w:rsid w:val="00DA4B79"/>
    <w:rsid w:val="00DA569D"/>
    <w:rsid w:val="00DA6B05"/>
    <w:rsid w:val="00DB012E"/>
    <w:rsid w:val="00DB337D"/>
    <w:rsid w:val="00DB36F2"/>
    <w:rsid w:val="00DC396A"/>
    <w:rsid w:val="00DC47EA"/>
    <w:rsid w:val="00DC5264"/>
    <w:rsid w:val="00DD53C4"/>
    <w:rsid w:val="00DD5C18"/>
    <w:rsid w:val="00DE0ADF"/>
    <w:rsid w:val="00DE1169"/>
    <w:rsid w:val="00DF129A"/>
    <w:rsid w:val="00DF7C89"/>
    <w:rsid w:val="00E03635"/>
    <w:rsid w:val="00E06F37"/>
    <w:rsid w:val="00E07227"/>
    <w:rsid w:val="00E10E3C"/>
    <w:rsid w:val="00E17A4F"/>
    <w:rsid w:val="00E20E02"/>
    <w:rsid w:val="00E20E72"/>
    <w:rsid w:val="00E22A3D"/>
    <w:rsid w:val="00E25452"/>
    <w:rsid w:val="00E25E34"/>
    <w:rsid w:val="00E26466"/>
    <w:rsid w:val="00E301B9"/>
    <w:rsid w:val="00E31211"/>
    <w:rsid w:val="00E37D2E"/>
    <w:rsid w:val="00E437E7"/>
    <w:rsid w:val="00E44143"/>
    <w:rsid w:val="00E441F8"/>
    <w:rsid w:val="00E62799"/>
    <w:rsid w:val="00E66B70"/>
    <w:rsid w:val="00E679FD"/>
    <w:rsid w:val="00E75394"/>
    <w:rsid w:val="00E77DC1"/>
    <w:rsid w:val="00E82C57"/>
    <w:rsid w:val="00E8327A"/>
    <w:rsid w:val="00E836A6"/>
    <w:rsid w:val="00E90D6A"/>
    <w:rsid w:val="00E92AA1"/>
    <w:rsid w:val="00EA7093"/>
    <w:rsid w:val="00EA7774"/>
    <w:rsid w:val="00EB2010"/>
    <w:rsid w:val="00EC32B0"/>
    <w:rsid w:val="00EC331F"/>
    <w:rsid w:val="00EC3DEF"/>
    <w:rsid w:val="00EC6943"/>
    <w:rsid w:val="00ED154E"/>
    <w:rsid w:val="00ED47AA"/>
    <w:rsid w:val="00ED4BD4"/>
    <w:rsid w:val="00ED743C"/>
    <w:rsid w:val="00ED75D2"/>
    <w:rsid w:val="00EE1930"/>
    <w:rsid w:val="00EE2D6C"/>
    <w:rsid w:val="00EE302C"/>
    <w:rsid w:val="00EE5C72"/>
    <w:rsid w:val="00EE634F"/>
    <w:rsid w:val="00EF008B"/>
    <w:rsid w:val="00EF37F3"/>
    <w:rsid w:val="00EF478D"/>
    <w:rsid w:val="00F04E6F"/>
    <w:rsid w:val="00F05242"/>
    <w:rsid w:val="00F06C41"/>
    <w:rsid w:val="00F11AEA"/>
    <w:rsid w:val="00F12A3B"/>
    <w:rsid w:val="00F1384C"/>
    <w:rsid w:val="00F14E18"/>
    <w:rsid w:val="00F16532"/>
    <w:rsid w:val="00F22E96"/>
    <w:rsid w:val="00F242EC"/>
    <w:rsid w:val="00F24FF4"/>
    <w:rsid w:val="00F266C5"/>
    <w:rsid w:val="00F278CF"/>
    <w:rsid w:val="00F3437F"/>
    <w:rsid w:val="00F37CBD"/>
    <w:rsid w:val="00F40E45"/>
    <w:rsid w:val="00F41101"/>
    <w:rsid w:val="00F47BD3"/>
    <w:rsid w:val="00F51192"/>
    <w:rsid w:val="00F53C55"/>
    <w:rsid w:val="00F63760"/>
    <w:rsid w:val="00F67354"/>
    <w:rsid w:val="00F7602A"/>
    <w:rsid w:val="00F82A91"/>
    <w:rsid w:val="00F90DAE"/>
    <w:rsid w:val="00F94CF9"/>
    <w:rsid w:val="00F9588F"/>
    <w:rsid w:val="00FA01D4"/>
    <w:rsid w:val="00FA5FEA"/>
    <w:rsid w:val="00FB2535"/>
    <w:rsid w:val="00FC05EB"/>
    <w:rsid w:val="00FC274E"/>
    <w:rsid w:val="00FC42A4"/>
    <w:rsid w:val="00FC44E8"/>
    <w:rsid w:val="00FC69A3"/>
    <w:rsid w:val="00FD0AD1"/>
    <w:rsid w:val="00FD30DF"/>
    <w:rsid w:val="00FD7D8A"/>
    <w:rsid w:val="00FE0376"/>
    <w:rsid w:val="00FE5118"/>
    <w:rsid w:val="00FE63A9"/>
    <w:rsid w:val="00FE70F9"/>
    <w:rsid w:val="00FF2893"/>
    <w:rsid w:val="00FF47A8"/>
    <w:rsid w:val="00FF4E21"/>
    <w:rsid w:val="03C3EE5E"/>
    <w:rsid w:val="0427494D"/>
    <w:rsid w:val="07E42C3F"/>
    <w:rsid w:val="088B5784"/>
    <w:rsid w:val="0951D94D"/>
    <w:rsid w:val="0C18AAE2"/>
    <w:rsid w:val="0F74C4FD"/>
    <w:rsid w:val="10C83938"/>
    <w:rsid w:val="110C0451"/>
    <w:rsid w:val="123DCF12"/>
    <w:rsid w:val="1802650A"/>
    <w:rsid w:val="19480E16"/>
    <w:rsid w:val="1AD6AD9C"/>
    <w:rsid w:val="1DE92322"/>
    <w:rsid w:val="1E5625DD"/>
    <w:rsid w:val="1FB37C27"/>
    <w:rsid w:val="20302DFC"/>
    <w:rsid w:val="21CDD2EA"/>
    <w:rsid w:val="225948A8"/>
    <w:rsid w:val="23CB4992"/>
    <w:rsid w:val="284B0A3E"/>
    <w:rsid w:val="2B1DF326"/>
    <w:rsid w:val="31741C85"/>
    <w:rsid w:val="363E50DA"/>
    <w:rsid w:val="37BA333C"/>
    <w:rsid w:val="3886F7D6"/>
    <w:rsid w:val="39055090"/>
    <w:rsid w:val="3C8D05FC"/>
    <w:rsid w:val="3D9B6F31"/>
    <w:rsid w:val="3F3CF562"/>
    <w:rsid w:val="3F6690C5"/>
    <w:rsid w:val="40AFE751"/>
    <w:rsid w:val="4289B2A2"/>
    <w:rsid w:val="4382FA3C"/>
    <w:rsid w:val="4549509F"/>
    <w:rsid w:val="49DBF3E7"/>
    <w:rsid w:val="49E46410"/>
    <w:rsid w:val="4A052C0C"/>
    <w:rsid w:val="4A84276A"/>
    <w:rsid w:val="4AF11309"/>
    <w:rsid w:val="4C4798F3"/>
    <w:rsid w:val="4DB2358A"/>
    <w:rsid w:val="4DB9F42E"/>
    <w:rsid w:val="50152C86"/>
    <w:rsid w:val="533D3158"/>
    <w:rsid w:val="54AD3906"/>
    <w:rsid w:val="568C8B10"/>
    <w:rsid w:val="57DE90C5"/>
    <w:rsid w:val="5A697A11"/>
    <w:rsid w:val="5C99156C"/>
    <w:rsid w:val="5E5F7277"/>
    <w:rsid w:val="5F6C7D7C"/>
    <w:rsid w:val="63CD3034"/>
    <w:rsid w:val="6638F278"/>
    <w:rsid w:val="68FF40BB"/>
    <w:rsid w:val="69AD037E"/>
    <w:rsid w:val="6A6074D7"/>
    <w:rsid w:val="6F02317C"/>
    <w:rsid w:val="6F23D439"/>
    <w:rsid w:val="6F261F7B"/>
    <w:rsid w:val="703D649F"/>
    <w:rsid w:val="70B2C3D6"/>
    <w:rsid w:val="721A1538"/>
    <w:rsid w:val="72870BC5"/>
    <w:rsid w:val="72B74E1C"/>
    <w:rsid w:val="73C5B3C9"/>
    <w:rsid w:val="748A9A52"/>
    <w:rsid w:val="748F60E1"/>
    <w:rsid w:val="74FFD741"/>
    <w:rsid w:val="76110B7F"/>
    <w:rsid w:val="788DEE2E"/>
    <w:rsid w:val="78AD5F50"/>
    <w:rsid w:val="78D010F4"/>
    <w:rsid w:val="7AA7CB7F"/>
    <w:rsid w:val="7BFFA259"/>
    <w:rsid w:val="7CE5246A"/>
    <w:rsid w:val="7E11BAB7"/>
    <w:rsid w:val="7E27343A"/>
    <w:rsid w:val="7F31C6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D0818"/>
  <w15:docId w15:val="{04858AFB-2F77-4292-A6C5-687593F7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AD6AD9C"/>
    <w:rPr>
      <w:lang w:val="en-GB"/>
    </w:rPr>
  </w:style>
  <w:style w:type="paragraph" w:styleId="Heading1">
    <w:name w:val="heading 1"/>
    <w:basedOn w:val="Normal"/>
    <w:next w:val="Normal"/>
    <w:uiPriority w:val="9"/>
    <w:qFormat/>
    <w:rsid w:val="1AD6AD9C"/>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1"/>
    <w:qFormat/>
    <w:rsid w:val="1AD6AD9C"/>
    <w:pPr>
      <w:keepNext/>
      <w:widowControl/>
      <w:spacing w:before="240" w:after="60" w:line="240" w:lineRule="auto"/>
      <w:outlineLvl w:val="1"/>
    </w:pPr>
    <w:rPr>
      <w:rFonts w:ascii="Arial" w:hAnsi="Arial" w:eastAsia="Times New Roman" w:cs="Arial"/>
      <w:b/>
      <w:bCs/>
      <w:i/>
      <w:iCs/>
      <w:sz w:val="28"/>
      <w:szCs w:val="28"/>
    </w:rPr>
  </w:style>
  <w:style w:type="paragraph" w:styleId="Heading3">
    <w:name w:val="heading 3"/>
    <w:basedOn w:val="Normal"/>
    <w:next w:val="Normal"/>
    <w:uiPriority w:val="9"/>
    <w:unhideWhenUsed/>
    <w:qFormat/>
    <w:rsid w:val="1AD6AD9C"/>
    <w:pPr>
      <w:keepNext/>
      <w:keepLines/>
      <w:spacing w:before="40" w:after="0"/>
      <w:outlineLvl w:val="2"/>
    </w:pPr>
    <w:rPr>
      <w:rFonts w:asciiTheme="majorHAnsi" w:hAnsiTheme="majorHAnsi" w:eastAsiaTheme="majorEastAsia" w:cstheme="majorBidi"/>
      <w:color w:val="243F60"/>
      <w:sz w:val="24"/>
      <w:szCs w:val="24"/>
    </w:rPr>
  </w:style>
  <w:style w:type="paragraph" w:styleId="Heading4">
    <w:name w:val="heading 4"/>
    <w:basedOn w:val="Normal"/>
    <w:next w:val="Normal"/>
    <w:uiPriority w:val="9"/>
    <w:unhideWhenUsed/>
    <w:qFormat/>
    <w:rsid w:val="1AD6AD9C"/>
    <w:pPr>
      <w:keepNext/>
      <w:keepLines/>
      <w:spacing w:before="40" w:after="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uiPriority w:val="9"/>
    <w:unhideWhenUsed/>
    <w:qFormat/>
    <w:rsid w:val="1AD6AD9C"/>
    <w:pPr>
      <w:keepNext/>
      <w:keepLines/>
      <w:spacing w:before="40" w:after="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uiPriority w:val="9"/>
    <w:unhideWhenUsed/>
    <w:qFormat/>
    <w:rsid w:val="1AD6AD9C"/>
    <w:pPr>
      <w:keepNext/>
      <w:keepLines/>
      <w:spacing w:before="40" w:after="0"/>
      <w:outlineLvl w:val="5"/>
    </w:pPr>
    <w:rPr>
      <w:rFonts w:asciiTheme="majorHAnsi" w:hAnsiTheme="majorHAnsi" w:eastAsiaTheme="majorEastAsia" w:cstheme="majorBidi"/>
      <w:color w:val="243F60"/>
    </w:rPr>
  </w:style>
  <w:style w:type="paragraph" w:styleId="Heading7">
    <w:name w:val="heading 7"/>
    <w:basedOn w:val="Normal"/>
    <w:next w:val="Normal"/>
    <w:uiPriority w:val="9"/>
    <w:unhideWhenUsed/>
    <w:qFormat/>
    <w:rsid w:val="1AD6AD9C"/>
    <w:pPr>
      <w:keepNext/>
      <w:keepLines/>
      <w:spacing w:before="40" w:after="0"/>
      <w:outlineLvl w:val="6"/>
    </w:pPr>
    <w:rPr>
      <w:rFonts w:asciiTheme="majorHAnsi" w:hAnsiTheme="majorHAnsi" w:eastAsiaTheme="majorEastAsia" w:cstheme="majorBidi"/>
      <w:i/>
      <w:iCs/>
      <w:color w:val="243F60"/>
    </w:rPr>
  </w:style>
  <w:style w:type="paragraph" w:styleId="Heading8">
    <w:name w:val="heading 8"/>
    <w:basedOn w:val="Normal"/>
    <w:next w:val="Normal"/>
    <w:uiPriority w:val="9"/>
    <w:unhideWhenUsed/>
    <w:qFormat/>
    <w:rsid w:val="1AD6AD9C"/>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1AD6AD9C"/>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1AD6AD9C"/>
    <w:pPr>
      <w:ind w:left="720"/>
      <w:contextualSpacing/>
    </w:pPr>
  </w:style>
  <w:style w:type="paragraph" w:styleId="Header">
    <w:name w:val="header"/>
    <w:basedOn w:val="Normal"/>
    <w:link w:val="HeaderChar"/>
    <w:uiPriority w:val="99"/>
    <w:unhideWhenUsed/>
    <w:rsid w:val="1AD6AD9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14A80"/>
  </w:style>
  <w:style w:type="paragraph" w:styleId="Footer">
    <w:name w:val="footer"/>
    <w:basedOn w:val="Normal"/>
    <w:link w:val="FooterChar"/>
    <w:uiPriority w:val="99"/>
    <w:unhideWhenUsed/>
    <w:rsid w:val="1AD6AD9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14A80"/>
  </w:style>
  <w:style w:type="character" w:styleId="apple-converted-space" w:customStyle="1">
    <w:name w:val="apple-converted-space"/>
    <w:basedOn w:val="DefaultParagraphFont"/>
    <w:rsid w:val="004E2DE9"/>
  </w:style>
  <w:style w:type="character" w:styleId="Emphasis">
    <w:name w:val="Emphasis"/>
    <w:basedOn w:val="DefaultParagraphFont"/>
    <w:uiPriority w:val="20"/>
    <w:qFormat/>
    <w:rsid w:val="004E2DE9"/>
    <w:rPr>
      <w:i/>
      <w:iCs/>
    </w:rPr>
  </w:style>
  <w:style w:type="character" w:styleId="Hyperlink">
    <w:name w:val="Hyperlink"/>
    <w:basedOn w:val="DefaultParagraphFont"/>
    <w:uiPriority w:val="99"/>
    <w:unhideWhenUsed/>
    <w:rsid w:val="00295B38"/>
    <w:rPr>
      <w:color w:val="0000FF" w:themeColor="hyperlink"/>
      <w:u w:val="single"/>
    </w:rPr>
  </w:style>
  <w:style w:type="paragraph" w:styleId="CharChar1" w:customStyle="1">
    <w:name w:val="Char Char1"/>
    <w:basedOn w:val="Normal"/>
    <w:uiPriority w:val="1"/>
    <w:rsid w:val="1AD6AD9C"/>
    <w:pPr>
      <w:widowControl/>
      <w:spacing w:after="120" w:line="240" w:lineRule="exact"/>
      <w:jc w:val="both"/>
    </w:pPr>
    <w:rPr>
      <w:rFonts w:ascii="Verdana" w:hAnsi="Verdana" w:eastAsia="Times New Roman" w:cs="Times New Roman"/>
      <w:sz w:val="20"/>
      <w:szCs w:val="20"/>
    </w:rPr>
  </w:style>
  <w:style w:type="character" w:styleId="Heading2Char" w:customStyle="1">
    <w:name w:val="Heading 2 Char"/>
    <w:basedOn w:val="DefaultParagraphFont"/>
    <w:link w:val="Heading2"/>
    <w:rsid w:val="00295B38"/>
    <w:rPr>
      <w:rFonts w:ascii="Arial" w:hAnsi="Arial" w:eastAsia="Times New Roman" w:cs="Arial"/>
      <w:b/>
      <w:bCs/>
      <w:i/>
      <w:iCs/>
      <w:sz w:val="28"/>
      <w:szCs w:val="28"/>
      <w:lang w:val="en-GB"/>
    </w:rPr>
  </w:style>
  <w:style w:type="table" w:styleId="TableGrid">
    <w:name w:val="Table Grid"/>
    <w:basedOn w:val="TableNormal"/>
    <w:rsid w:val="00295B38"/>
    <w:pPr>
      <w:widowControl/>
      <w:spacing w:after="0" w:line="240" w:lineRule="auto"/>
    </w:pPr>
    <w:rPr>
      <w:rFonts w:ascii="Times New Roman" w:hAnsi="Times New Roman"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1AD6AD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50D0D"/>
    <w:rPr>
      <w:rFonts w:ascii="Tahoma" w:hAnsi="Tahoma" w:cs="Tahoma"/>
      <w:sz w:val="16"/>
      <w:szCs w:val="16"/>
    </w:rPr>
  </w:style>
  <w:style w:type="paragraph" w:styleId="Default" w:customStyle="1">
    <w:name w:val="Default"/>
    <w:rsid w:val="0043060B"/>
    <w:pPr>
      <w:widowControl/>
      <w:autoSpaceDE w:val="0"/>
      <w:autoSpaceDN w:val="0"/>
      <w:adjustRightInd w:val="0"/>
      <w:spacing w:after="0" w:line="240" w:lineRule="auto"/>
    </w:pPr>
    <w:rPr>
      <w:rFonts w:ascii="Arial" w:hAnsi="Arial" w:eastAsia="Times New Roman" w:cs="Arial"/>
      <w:color w:val="000000"/>
      <w:sz w:val="24"/>
      <w:szCs w:val="24"/>
      <w:lang w:val="en-GB" w:eastAsia="en-GB"/>
    </w:rPr>
  </w:style>
  <w:style w:type="paragraph" w:styleId="BodyText1" w:customStyle="1">
    <w:name w:val="Body Text1"/>
    <w:rsid w:val="00102FEF"/>
    <w:pPr>
      <w:widowControl/>
      <w:tabs>
        <w:tab w:val="num" w:pos="964"/>
      </w:tabs>
      <w:spacing w:after="120" w:line="240" w:lineRule="auto"/>
      <w:ind w:left="964" w:hanging="624"/>
    </w:pPr>
    <w:rPr>
      <w:rFonts w:ascii="Times New Roman" w:hAnsi="Times New Roman" w:eastAsia="Times New Roman" w:cs="Times New Roman"/>
      <w:sz w:val="20"/>
      <w:szCs w:val="20"/>
      <w:lang w:val="en-GB"/>
    </w:rPr>
  </w:style>
  <w:style w:type="character" w:styleId="CommentReference">
    <w:name w:val="annotation reference"/>
    <w:basedOn w:val="DefaultParagraphFont"/>
    <w:uiPriority w:val="99"/>
    <w:semiHidden/>
    <w:unhideWhenUsed/>
    <w:rsid w:val="004D203E"/>
    <w:rPr>
      <w:sz w:val="16"/>
      <w:szCs w:val="16"/>
    </w:rPr>
  </w:style>
  <w:style w:type="paragraph" w:styleId="CommentText">
    <w:name w:val="annotation text"/>
    <w:basedOn w:val="Normal"/>
    <w:link w:val="CommentTextChar"/>
    <w:uiPriority w:val="99"/>
    <w:unhideWhenUsed/>
    <w:rsid w:val="1AD6AD9C"/>
    <w:pPr>
      <w:spacing w:line="240" w:lineRule="auto"/>
    </w:pPr>
    <w:rPr>
      <w:sz w:val="20"/>
      <w:szCs w:val="20"/>
    </w:rPr>
  </w:style>
  <w:style w:type="character" w:styleId="CommentTextChar" w:customStyle="1">
    <w:name w:val="Comment Text Char"/>
    <w:basedOn w:val="DefaultParagraphFont"/>
    <w:link w:val="CommentText"/>
    <w:uiPriority w:val="99"/>
    <w:rsid w:val="004D203E"/>
    <w:rPr>
      <w:sz w:val="20"/>
      <w:szCs w:val="20"/>
    </w:rPr>
  </w:style>
  <w:style w:type="paragraph" w:styleId="CommentSubject">
    <w:name w:val="annotation subject"/>
    <w:basedOn w:val="CommentText"/>
    <w:next w:val="CommentText"/>
    <w:link w:val="CommentSubjectChar"/>
    <w:uiPriority w:val="99"/>
    <w:semiHidden/>
    <w:unhideWhenUsed/>
    <w:rsid w:val="004D203E"/>
    <w:rPr>
      <w:b/>
      <w:bCs/>
    </w:rPr>
  </w:style>
  <w:style w:type="character" w:styleId="CommentSubjectChar" w:customStyle="1">
    <w:name w:val="Comment Subject Char"/>
    <w:basedOn w:val="CommentTextChar"/>
    <w:link w:val="CommentSubject"/>
    <w:uiPriority w:val="99"/>
    <w:semiHidden/>
    <w:rsid w:val="004D203E"/>
    <w:rPr>
      <w:b/>
      <w:bCs/>
      <w:sz w:val="20"/>
      <w:szCs w:val="20"/>
    </w:rPr>
  </w:style>
  <w:style w:type="paragraph" w:styleId="Instructions" w:customStyle="1">
    <w:name w:val="Instructions"/>
    <w:basedOn w:val="Normal"/>
    <w:uiPriority w:val="1"/>
    <w:rsid w:val="1AD6AD9C"/>
    <w:pPr>
      <w:widowControl/>
      <w:spacing w:before="60" w:after="60" w:line="240" w:lineRule="auto"/>
      <w:jc w:val="both"/>
    </w:pPr>
    <w:rPr>
      <w:rFonts w:ascii="Arial" w:hAnsi="Arial" w:eastAsia="Times New Roman" w:cs="Times New Roman"/>
      <w:sz w:val="24"/>
      <w:szCs w:val="24"/>
      <w:lang w:eastAsia="en-AU"/>
    </w:rPr>
  </w:style>
  <w:style w:type="character" w:styleId="FollowedHyperlink">
    <w:name w:val="FollowedHyperlink"/>
    <w:basedOn w:val="DefaultParagraphFont"/>
    <w:uiPriority w:val="99"/>
    <w:semiHidden/>
    <w:unhideWhenUsed/>
    <w:rsid w:val="004756AD"/>
    <w:rPr>
      <w:color w:val="800080" w:themeColor="followedHyperlink"/>
      <w:u w:val="single"/>
    </w:rPr>
  </w:style>
  <w:style w:type="paragraph" w:styleId="Revision">
    <w:name w:val="Revision"/>
    <w:hidden/>
    <w:uiPriority w:val="99"/>
    <w:semiHidden/>
    <w:rsid w:val="0007437B"/>
    <w:pPr>
      <w:widowControl/>
      <w:spacing w:after="0" w:line="240" w:lineRule="auto"/>
    </w:pPr>
  </w:style>
  <w:style w:type="character" w:styleId="Strong">
    <w:name w:val="Strong"/>
    <w:basedOn w:val="DefaultParagraphFont"/>
    <w:uiPriority w:val="22"/>
    <w:qFormat/>
    <w:rsid w:val="00595249"/>
    <w:rPr>
      <w:b/>
      <w:bCs/>
    </w:rPr>
  </w:style>
  <w:style w:type="character" w:styleId="xxxcontentpasted0" w:customStyle="1">
    <w:name w:val="x_x_x_contentpasted0"/>
    <w:basedOn w:val="DefaultParagraphFont"/>
    <w:rsid w:val="00BA223F"/>
  </w:style>
  <w:style w:type="paragraph" w:styleId="Title">
    <w:name w:val="Title"/>
    <w:basedOn w:val="Normal"/>
    <w:next w:val="Normal"/>
    <w:uiPriority w:val="10"/>
    <w:qFormat/>
    <w:rsid w:val="1AD6AD9C"/>
    <w:pPr>
      <w:spacing w:after="0" w:line="240" w:lineRule="auto"/>
      <w:contextualSpacing/>
    </w:pPr>
    <w:rPr>
      <w:rFonts w:asciiTheme="majorHAnsi" w:hAnsiTheme="majorHAnsi" w:eastAsiaTheme="majorEastAsia" w:cstheme="majorBidi"/>
      <w:sz w:val="56"/>
      <w:szCs w:val="56"/>
    </w:rPr>
  </w:style>
  <w:style w:type="paragraph" w:styleId="Subtitle">
    <w:name w:val="Subtitle"/>
    <w:basedOn w:val="Normal"/>
    <w:next w:val="Normal"/>
    <w:uiPriority w:val="11"/>
    <w:qFormat/>
    <w:rsid w:val="1AD6AD9C"/>
    <w:rPr>
      <w:rFonts w:eastAsiaTheme="minorEastAsia"/>
      <w:color w:val="5A5A5A"/>
    </w:rPr>
  </w:style>
  <w:style w:type="paragraph" w:styleId="Quote">
    <w:name w:val="Quote"/>
    <w:basedOn w:val="Normal"/>
    <w:next w:val="Normal"/>
    <w:uiPriority w:val="29"/>
    <w:qFormat/>
    <w:rsid w:val="1AD6AD9C"/>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1AD6AD9C"/>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paragraph" w:styleId="TOC1">
    <w:name w:val="toc 1"/>
    <w:basedOn w:val="Normal"/>
    <w:next w:val="Normal"/>
    <w:uiPriority w:val="39"/>
    <w:unhideWhenUsed/>
    <w:rsid w:val="1AD6AD9C"/>
    <w:pPr>
      <w:spacing w:after="100"/>
    </w:pPr>
  </w:style>
  <w:style w:type="paragraph" w:styleId="TOC2">
    <w:name w:val="toc 2"/>
    <w:basedOn w:val="Normal"/>
    <w:next w:val="Normal"/>
    <w:uiPriority w:val="39"/>
    <w:unhideWhenUsed/>
    <w:rsid w:val="1AD6AD9C"/>
    <w:pPr>
      <w:spacing w:after="100"/>
      <w:ind w:left="220"/>
    </w:pPr>
  </w:style>
  <w:style w:type="paragraph" w:styleId="TOC3">
    <w:name w:val="toc 3"/>
    <w:basedOn w:val="Normal"/>
    <w:next w:val="Normal"/>
    <w:uiPriority w:val="39"/>
    <w:unhideWhenUsed/>
    <w:rsid w:val="1AD6AD9C"/>
    <w:pPr>
      <w:spacing w:after="100"/>
      <w:ind w:left="440"/>
    </w:pPr>
  </w:style>
  <w:style w:type="paragraph" w:styleId="TOC4">
    <w:name w:val="toc 4"/>
    <w:basedOn w:val="Normal"/>
    <w:next w:val="Normal"/>
    <w:uiPriority w:val="39"/>
    <w:unhideWhenUsed/>
    <w:rsid w:val="1AD6AD9C"/>
    <w:pPr>
      <w:spacing w:after="100"/>
      <w:ind w:left="660"/>
    </w:pPr>
  </w:style>
  <w:style w:type="paragraph" w:styleId="TOC5">
    <w:name w:val="toc 5"/>
    <w:basedOn w:val="Normal"/>
    <w:next w:val="Normal"/>
    <w:uiPriority w:val="39"/>
    <w:unhideWhenUsed/>
    <w:rsid w:val="1AD6AD9C"/>
    <w:pPr>
      <w:spacing w:after="100"/>
      <w:ind w:left="880"/>
    </w:pPr>
  </w:style>
  <w:style w:type="paragraph" w:styleId="TOC6">
    <w:name w:val="toc 6"/>
    <w:basedOn w:val="Normal"/>
    <w:next w:val="Normal"/>
    <w:uiPriority w:val="39"/>
    <w:unhideWhenUsed/>
    <w:rsid w:val="1AD6AD9C"/>
    <w:pPr>
      <w:spacing w:after="100"/>
      <w:ind w:left="1100"/>
    </w:pPr>
  </w:style>
  <w:style w:type="paragraph" w:styleId="TOC7">
    <w:name w:val="toc 7"/>
    <w:basedOn w:val="Normal"/>
    <w:next w:val="Normal"/>
    <w:uiPriority w:val="39"/>
    <w:unhideWhenUsed/>
    <w:rsid w:val="1AD6AD9C"/>
    <w:pPr>
      <w:spacing w:after="100"/>
      <w:ind w:left="1320"/>
    </w:pPr>
  </w:style>
  <w:style w:type="paragraph" w:styleId="TOC8">
    <w:name w:val="toc 8"/>
    <w:basedOn w:val="Normal"/>
    <w:next w:val="Normal"/>
    <w:uiPriority w:val="39"/>
    <w:unhideWhenUsed/>
    <w:rsid w:val="1AD6AD9C"/>
    <w:pPr>
      <w:spacing w:after="100"/>
      <w:ind w:left="1540"/>
    </w:pPr>
  </w:style>
  <w:style w:type="paragraph" w:styleId="TOC9">
    <w:name w:val="toc 9"/>
    <w:basedOn w:val="Normal"/>
    <w:next w:val="Normal"/>
    <w:uiPriority w:val="39"/>
    <w:unhideWhenUsed/>
    <w:rsid w:val="1AD6AD9C"/>
    <w:pPr>
      <w:spacing w:after="100"/>
      <w:ind w:left="1760"/>
    </w:pPr>
  </w:style>
  <w:style w:type="paragraph" w:styleId="EndnoteText">
    <w:name w:val="endnote text"/>
    <w:basedOn w:val="Normal"/>
    <w:uiPriority w:val="99"/>
    <w:semiHidden/>
    <w:unhideWhenUsed/>
    <w:rsid w:val="1AD6AD9C"/>
    <w:pPr>
      <w:spacing w:after="0" w:line="240" w:lineRule="auto"/>
    </w:pPr>
    <w:rPr>
      <w:sz w:val="20"/>
      <w:szCs w:val="20"/>
    </w:rPr>
  </w:style>
  <w:style w:type="paragraph" w:styleId="FootnoteText">
    <w:name w:val="footnote text"/>
    <w:basedOn w:val="Normal"/>
    <w:uiPriority w:val="99"/>
    <w:semiHidden/>
    <w:unhideWhenUsed/>
    <w:rsid w:val="1AD6AD9C"/>
    <w:pPr>
      <w:spacing w:after="0" w:line="240" w:lineRule="auto"/>
    </w:pPr>
    <w:rPr>
      <w:sz w:val="20"/>
      <w:szCs w:val="20"/>
    </w:rPr>
  </w:style>
  <w:style w:type="paragraph" w:styleId="NoSpacing">
    <w:name w:val="No Spacing"/>
    <w:uiPriority w:val="1"/>
    <w:qFormat/>
    <w:rsid w:val="0027209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0473">
      <w:bodyDiv w:val="1"/>
      <w:marLeft w:val="0"/>
      <w:marRight w:val="0"/>
      <w:marTop w:val="0"/>
      <w:marBottom w:val="0"/>
      <w:divBdr>
        <w:top w:val="none" w:sz="0" w:space="0" w:color="auto"/>
        <w:left w:val="none" w:sz="0" w:space="0" w:color="auto"/>
        <w:bottom w:val="none" w:sz="0" w:space="0" w:color="auto"/>
        <w:right w:val="none" w:sz="0" w:space="0" w:color="auto"/>
      </w:divBdr>
    </w:div>
    <w:div w:id="206376128">
      <w:bodyDiv w:val="1"/>
      <w:marLeft w:val="0"/>
      <w:marRight w:val="0"/>
      <w:marTop w:val="0"/>
      <w:marBottom w:val="0"/>
      <w:divBdr>
        <w:top w:val="none" w:sz="0" w:space="0" w:color="auto"/>
        <w:left w:val="none" w:sz="0" w:space="0" w:color="auto"/>
        <w:bottom w:val="none" w:sz="0" w:space="0" w:color="auto"/>
        <w:right w:val="none" w:sz="0" w:space="0" w:color="auto"/>
      </w:divBdr>
    </w:div>
    <w:div w:id="259073010">
      <w:bodyDiv w:val="1"/>
      <w:marLeft w:val="0"/>
      <w:marRight w:val="0"/>
      <w:marTop w:val="0"/>
      <w:marBottom w:val="0"/>
      <w:divBdr>
        <w:top w:val="none" w:sz="0" w:space="0" w:color="auto"/>
        <w:left w:val="none" w:sz="0" w:space="0" w:color="auto"/>
        <w:bottom w:val="none" w:sz="0" w:space="0" w:color="auto"/>
        <w:right w:val="none" w:sz="0" w:space="0" w:color="auto"/>
      </w:divBdr>
    </w:div>
    <w:div w:id="393892576">
      <w:bodyDiv w:val="1"/>
      <w:marLeft w:val="0"/>
      <w:marRight w:val="0"/>
      <w:marTop w:val="0"/>
      <w:marBottom w:val="0"/>
      <w:divBdr>
        <w:top w:val="none" w:sz="0" w:space="0" w:color="auto"/>
        <w:left w:val="none" w:sz="0" w:space="0" w:color="auto"/>
        <w:bottom w:val="none" w:sz="0" w:space="0" w:color="auto"/>
        <w:right w:val="none" w:sz="0" w:space="0" w:color="auto"/>
      </w:divBdr>
    </w:div>
    <w:div w:id="487554481">
      <w:bodyDiv w:val="1"/>
      <w:marLeft w:val="0"/>
      <w:marRight w:val="0"/>
      <w:marTop w:val="0"/>
      <w:marBottom w:val="0"/>
      <w:divBdr>
        <w:top w:val="none" w:sz="0" w:space="0" w:color="auto"/>
        <w:left w:val="none" w:sz="0" w:space="0" w:color="auto"/>
        <w:bottom w:val="none" w:sz="0" w:space="0" w:color="auto"/>
        <w:right w:val="none" w:sz="0" w:space="0" w:color="auto"/>
      </w:divBdr>
    </w:div>
    <w:div w:id="575819695">
      <w:bodyDiv w:val="1"/>
      <w:marLeft w:val="0"/>
      <w:marRight w:val="0"/>
      <w:marTop w:val="0"/>
      <w:marBottom w:val="0"/>
      <w:divBdr>
        <w:top w:val="none" w:sz="0" w:space="0" w:color="auto"/>
        <w:left w:val="none" w:sz="0" w:space="0" w:color="auto"/>
        <w:bottom w:val="none" w:sz="0" w:space="0" w:color="auto"/>
        <w:right w:val="none" w:sz="0" w:space="0" w:color="auto"/>
      </w:divBdr>
    </w:div>
    <w:div w:id="616376550">
      <w:bodyDiv w:val="1"/>
      <w:marLeft w:val="0"/>
      <w:marRight w:val="0"/>
      <w:marTop w:val="0"/>
      <w:marBottom w:val="0"/>
      <w:divBdr>
        <w:top w:val="none" w:sz="0" w:space="0" w:color="auto"/>
        <w:left w:val="none" w:sz="0" w:space="0" w:color="auto"/>
        <w:bottom w:val="none" w:sz="0" w:space="0" w:color="auto"/>
        <w:right w:val="none" w:sz="0" w:space="0" w:color="auto"/>
      </w:divBdr>
    </w:div>
    <w:div w:id="667908532">
      <w:bodyDiv w:val="1"/>
      <w:marLeft w:val="0"/>
      <w:marRight w:val="0"/>
      <w:marTop w:val="0"/>
      <w:marBottom w:val="0"/>
      <w:divBdr>
        <w:top w:val="none" w:sz="0" w:space="0" w:color="auto"/>
        <w:left w:val="none" w:sz="0" w:space="0" w:color="auto"/>
        <w:bottom w:val="none" w:sz="0" w:space="0" w:color="auto"/>
        <w:right w:val="none" w:sz="0" w:space="0" w:color="auto"/>
      </w:divBdr>
    </w:div>
    <w:div w:id="803036905">
      <w:bodyDiv w:val="1"/>
      <w:marLeft w:val="0"/>
      <w:marRight w:val="0"/>
      <w:marTop w:val="0"/>
      <w:marBottom w:val="0"/>
      <w:divBdr>
        <w:top w:val="none" w:sz="0" w:space="0" w:color="auto"/>
        <w:left w:val="none" w:sz="0" w:space="0" w:color="auto"/>
        <w:bottom w:val="none" w:sz="0" w:space="0" w:color="auto"/>
        <w:right w:val="none" w:sz="0" w:space="0" w:color="auto"/>
      </w:divBdr>
    </w:div>
    <w:div w:id="977878446">
      <w:bodyDiv w:val="1"/>
      <w:marLeft w:val="0"/>
      <w:marRight w:val="0"/>
      <w:marTop w:val="0"/>
      <w:marBottom w:val="0"/>
      <w:divBdr>
        <w:top w:val="none" w:sz="0" w:space="0" w:color="auto"/>
        <w:left w:val="none" w:sz="0" w:space="0" w:color="auto"/>
        <w:bottom w:val="none" w:sz="0" w:space="0" w:color="auto"/>
        <w:right w:val="none" w:sz="0" w:space="0" w:color="auto"/>
      </w:divBdr>
    </w:div>
    <w:div w:id="1058741765">
      <w:bodyDiv w:val="1"/>
      <w:marLeft w:val="0"/>
      <w:marRight w:val="0"/>
      <w:marTop w:val="0"/>
      <w:marBottom w:val="0"/>
      <w:divBdr>
        <w:top w:val="none" w:sz="0" w:space="0" w:color="auto"/>
        <w:left w:val="none" w:sz="0" w:space="0" w:color="auto"/>
        <w:bottom w:val="none" w:sz="0" w:space="0" w:color="auto"/>
        <w:right w:val="none" w:sz="0" w:space="0" w:color="auto"/>
      </w:divBdr>
    </w:div>
    <w:div w:id="1106458945">
      <w:bodyDiv w:val="1"/>
      <w:marLeft w:val="0"/>
      <w:marRight w:val="0"/>
      <w:marTop w:val="0"/>
      <w:marBottom w:val="0"/>
      <w:divBdr>
        <w:top w:val="none" w:sz="0" w:space="0" w:color="auto"/>
        <w:left w:val="none" w:sz="0" w:space="0" w:color="auto"/>
        <w:bottom w:val="none" w:sz="0" w:space="0" w:color="auto"/>
        <w:right w:val="none" w:sz="0" w:space="0" w:color="auto"/>
      </w:divBdr>
    </w:div>
    <w:div w:id="1123767206">
      <w:bodyDiv w:val="1"/>
      <w:marLeft w:val="0"/>
      <w:marRight w:val="0"/>
      <w:marTop w:val="0"/>
      <w:marBottom w:val="0"/>
      <w:divBdr>
        <w:top w:val="none" w:sz="0" w:space="0" w:color="auto"/>
        <w:left w:val="none" w:sz="0" w:space="0" w:color="auto"/>
        <w:bottom w:val="none" w:sz="0" w:space="0" w:color="auto"/>
        <w:right w:val="none" w:sz="0" w:space="0" w:color="auto"/>
      </w:divBdr>
    </w:div>
    <w:div w:id="1348678982">
      <w:bodyDiv w:val="1"/>
      <w:marLeft w:val="0"/>
      <w:marRight w:val="0"/>
      <w:marTop w:val="0"/>
      <w:marBottom w:val="0"/>
      <w:divBdr>
        <w:top w:val="none" w:sz="0" w:space="0" w:color="auto"/>
        <w:left w:val="none" w:sz="0" w:space="0" w:color="auto"/>
        <w:bottom w:val="none" w:sz="0" w:space="0" w:color="auto"/>
        <w:right w:val="none" w:sz="0" w:space="0" w:color="auto"/>
      </w:divBdr>
    </w:div>
    <w:div w:id="1568689023">
      <w:bodyDiv w:val="1"/>
      <w:marLeft w:val="0"/>
      <w:marRight w:val="0"/>
      <w:marTop w:val="0"/>
      <w:marBottom w:val="0"/>
      <w:divBdr>
        <w:top w:val="none" w:sz="0" w:space="0" w:color="auto"/>
        <w:left w:val="none" w:sz="0" w:space="0" w:color="auto"/>
        <w:bottom w:val="none" w:sz="0" w:space="0" w:color="auto"/>
        <w:right w:val="none" w:sz="0" w:space="0" w:color="auto"/>
      </w:divBdr>
    </w:div>
    <w:div w:id="1983734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eba5e4-3477-4ff8-bfbf-4854fce6fe83" xsi:nil="true"/>
    <lcf76f155ced4ddcb4097134ff3c332f xmlns="c4f80569-31fc-4bd5-969a-37bc3ffb8d2b">
      <Terms xmlns="http://schemas.microsoft.com/office/infopath/2007/PartnerControls"/>
    </lcf76f155ced4ddcb4097134ff3c332f>
    <_x0031_ xmlns="c4f80569-31fc-4bd5-969a-37bc3ffb8d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500BFE7C456446A7BECF6A10F075A8" ma:contentTypeVersion="17" ma:contentTypeDescription="Create a new document." ma:contentTypeScope="" ma:versionID="6647e1673d0d226ce89ff5e4ca42b2a3">
  <xsd:schema xmlns:xsd="http://www.w3.org/2001/XMLSchema" xmlns:xs="http://www.w3.org/2001/XMLSchema" xmlns:p="http://schemas.microsoft.com/office/2006/metadata/properties" xmlns:ns2="c4f80569-31fc-4bd5-969a-37bc3ffb8d2b" xmlns:ns3="a9eba5e4-3477-4ff8-bfbf-4854fce6fe83" targetNamespace="http://schemas.microsoft.com/office/2006/metadata/properties" ma:root="true" ma:fieldsID="37a458c7c2cc22202f980aab52e41357" ns2:_="" ns3:_="">
    <xsd:import namespace="c4f80569-31fc-4bd5-969a-37bc3ffb8d2b"/>
    <xsd:import namespace="a9eba5e4-3477-4ff8-bfbf-4854fce6fe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80569-31fc-4bd5-969a-37bc3ffb8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076bf2-1b44-41e0-908f-dc80e3761d1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0031_" ma:index="24" nillable="true" ma:displayName="Order" ma:format="Dropdown" ma:internalName="_x0031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9eba5e4-3477-4ff8-bfbf-4854fce6f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25d22a1-7092-4c4c-8b96-cc9f5b4e67d5}" ma:internalName="TaxCatchAll" ma:showField="CatchAllData" ma:web="a9eba5e4-3477-4ff8-bfbf-4854fce6f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BDD7B-656A-45F7-9875-B0BE4314AC75}">
  <ds:schemaRefs>
    <ds:schemaRef ds:uri="http://purl.org/dc/elements/1.1/"/>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a9eba5e4-3477-4ff8-bfbf-4854fce6fe83"/>
    <ds:schemaRef ds:uri="c4f80569-31fc-4bd5-969a-37bc3ffb8d2b"/>
    <ds:schemaRef ds:uri="http://schemas.microsoft.com/office/2006/metadata/properties"/>
  </ds:schemaRefs>
</ds:datastoreItem>
</file>

<file path=customXml/itemProps2.xml><?xml version="1.0" encoding="utf-8"?>
<ds:datastoreItem xmlns:ds="http://schemas.openxmlformats.org/officeDocument/2006/customXml" ds:itemID="{72FF630D-C878-49F5-B99F-6D16F6D58CEB}">
  <ds:schemaRefs>
    <ds:schemaRef ds:uri="http://schemas.microsoft.com/sharepoint/v3/contenttype/forms"/>
  </ds:schemaRefs>
</ds:datastoreItem>
</file>

<file path=customXml/itemProps3.xml><?xml version="1.0" encoding="utf-8"?>
<ds:datastoreItem xmlns:ds="http://schemas.openxmlformats.org/officeDocument/2006/customXml" ds:itemID="{7A767E15-FFA6-42AC-A7A8-8A79CA3A5933}">
  <ds:schemaRefs>
    <ds:schemaRef ds:uri="http://schemas.openxmlformats.org/officeDocument/2006/bibliography"/>
  </ds:schemaRefs>
</ds:datastoreItem>
</file>

<file path=customXml/itemProps4.xml><?xml version="1.0" encoding="utf-8"?>
<ds:datastoreItem xmlns:ds="http://schemas.openxmlformats.org/officeDocument/2006/customXml" ds:itemID="{CD2C2EA0-D3B6-479C-B174-E0180CCB9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80569-31fc-4bd5-969a-37bc3ffb8d2b"/>
    <ds:schemaRef ds:uri="a9eba5e4-3477-4ff8-bfbf-4854fce6f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Futures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NCS_ITT_Framework_version_1 0 FinalLP rev151013 _2</dc:title>
  <dc:subject/>
  <dc:creator>John.Blankley@the-futures-group.com</dc:creator>
  <keywords/>
  <lastModifiedBy>Jake Soar</lastModifiedBy>
  <revision>215</revision>
  <dcterms:created xsi:type="dcterms:W3CDTF">2024-03-01T07:54:00.0000000Z</dcterms:created>
  <dcterms:modified xsi:type="dcterms:W3CDTF">2024-08-19T08:36:37.4807762Z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2013-10-15T00:00:00Z</vt:filetime>
  </property>
  <property fmtid="{D5CDD505-2E9C-101B-9397-08002B2CF9AE}" pid="3" name="LastSaved">
    <vt:filetime>2014-04-16T00:00:00Z</vt:filetime>
  </property>
  <property fmtid="{D5CDD505-2E9C-101B-9397-08002B2CF9AE}" pid="4" name="ContentTypeId">
    <vt:lpwstr>0x0101000A500BFE7C456446A7BECF6A10F075A8</vt:lpwstr>
  </property>
  <property fmtid="{D5CDD505-2E9C-101B-9397-08002B2CF9AE}" pid="5" name="Order">
    <vt:r8>2164600</vt:r8>
  </property>
  <property fmtid="{D5CDD505-2E9C-101B-9397-08002B2CF9AE}" pid="6" name="GrammarlyDocumentId">
    <vt:lpwstr>b20a005d513c267383cc1494b2a81b662c9d34f807c9df500b4370646e44c7f3</vt:lpwstr>
  </property>
  <property fmtid="{D5CDD505-2E9C-101B-9397-08002B2CF9AE}" pid="7" name="MediaServiceImageTags">
    <vt:lpwstr/>
  </property>
</Properties>
</file>